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4629A018"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116A00">
                              <w:rPr>
                                <w:rStyle w:val="sowc"/>
                                <w:rFonts w:ascii="Patria" w:hAnsi="Patria"/>
                                <w:b/>
                                <w:bCs/>
                                <w:color w:val="9F2241"/>
                                <w:sz w:val="72"/>
                                <w:szCs w:val="54"/>
                              </w:rPr>
                              <w:t xml:space="preserve">BSC: </w:t>
                            </w:r>
                            <w:r w:rsidR="006E7644" w:rsidRPr="006E7644">
                              <w:rPr>
                                <w:rStyle w:val="sowc"/>
                                <w:rFonts w:ascii="Patria" w:hAnsi="Patria"/>
                                <w:b/>
                                <w:bCs/>
                                <w:color w:val="9F2241"/>
                                <w:sz w:val="72"/>
                                <w:szCs w:val="54"/>
                              </w:rPr>
                              <w:t>Informe de Módulo de Actividades Varias</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479E38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A</w:t>
                            </w:r>
                            <w:r w:rsidR="006E7644">
                              <w:rPr>
                                <w:rStyle w:val="sowc"/>
                                <w:rFonts w:ascii="Patria" w:eastAsiaTheme="minorHAnsi" w:hAnsi="Patria" w:cs="Times New Roman (Cuerpo en alfa"/>
                                <w:b/>
                                <w:bCs/>
                                <w:color w:val="595959"/>
                                <w:sz w:val="48"/>
                                <w:szCs w:val="48"/>
                                <w:lang w:val="es-MX" w:eastAsia="en-US"/>
                              </w:rPr>
                              <w:t>3</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4629A018"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116A00">
                        <w:rPr>
                          <w:rStyle w:val="sowc"/>
                          <w:rFonts w:ascii="Patria" w:hAnsi="Patria"/>
                          <w:b/>
                          <w:bCs/>
                          <w:color w:val="9F2241"/>
                          <w:sz w:val="72"/>
                          <w:szCs w:val="54"/>
                        </w:rPr>
                        <w:t xml:space="preserve">BSC: </w:t>
                      </w:r>
                      <w:r w:rsidR="006E7644" w:rsidRPr="006E7644">
                        <w:rPr>
                          <w:rStyle w:val="sowc"/>
                          <w:rFonts w:ascii="Patria" w:hAnsi="Patria"/>
                          <w:b/>
                          <w:bCs/>
                          <w:color w:val="9F2241"/>
                          <w:sz w:val="72"/>
                          <w:szCs w:val="54"/>
                        </w:rPr>
                        <w:t>Informe de Módulo de Actividades Varias</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479E38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A</w:t>
                      </w:r>
                      <w:r w:rsidR="006E7644">
                        <w:rPr>
                          <w:rStyle w:val="sowc"/>
                          <w:rFonts w:ascii="Patria" w:eastAsiaTheme="minorHAnsi" w:hAnsi="Patria" w:cs="Times New Roman (Cuerpo en alfa"/>
                          <w:b/>
                          <w:bCs/>
                          <w:color w:val="595959"/>
                          <w:sz w:val="48"/>
                          <w:szCs w:val="48"/>
                          <w:lang w:val="es-MX" w:eastAsia="en-US"/>
                        </w:rPr>
                        <w:t>3</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48258"/>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48259"/>
      <w:r w:rsidRPr="00B92D23">
        <w:t>Información de contacto</w:t>
      </w:r>
      <w:bookmarkEnd w:id="3"/>
      <w:bookmarkEnd w:id="4"/>
    </w:p>
    <w:p w14:paraId="0F1C207D" w14:textId="0FE6F39D" w:rsidR="002D0A78" w:rsidRDefault="000831B4" w:rsidP="00E600E2">
      <w:pPr>
        <w:rPr>
          <w:lang w:val="es-ES"/>
        </w:rPr>
      </w:pPr>
      <w:r w:rsidRPr="000831B4">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Informe de Módulo de Actividades Varias (SINBA-SIS-A3</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5D7AA24B" w14:textId="66D8429D" w:rsidR="006E764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48258" w:history="1">
            <w:r w:rsidR="006E7644" w:rsidRPr="005526D1">
              <w:rPr>
                <w:rStyle w:val="Hipervnculo"/>
                <w:noProof/>
                <w:lang w:val="es-ES"/>
              </w:rPr>
              <w:t>1</w:t>
            </w:r>
            <w:r w:rsidR="006E7644">
              <w:rPr>
                <w:rFonts w:asciiTheme="minorHAnsi" w:eastAsiaTheme="minorEastAsia" w:hAnsiTheme="minorHAnsi" w:cstheme="minorBidi"/>
                <w:bCs w:val="0"/>
                <w:caps w:val="0"/>
                <w:noProof/>
                <w:color w:val="auto"/>
                <w:sz w:val="22"/>
                <w:szCs w:val="22"/>
                <w:lang w:val="en-US"/>
              </w:rPr>
              <w:tab/>
            </w:r>
            <w:r w:rsidR="006E7644" w:rsidRPr="005526D1">
              <w:rPr>
                <w:rStyle w:val="Hipervnculo"/>
                <w:noProof/>
                <w:lang w:val="es-ES"/>
              </w:rPr>
              <w:t>PREFACIO</w:t>
            </w:r>
            <w:r w:rsidR="006E7644">
              <w:rPr>
                <w:noProof/>
                <w:webHidden/>
              </w:rPr>
              <w:tab/>
            </w:r>
            <w:r w:rsidR="006E7644">
              <w:rPr>
                <w:noProof/>
                <w:webHidden/>
              </w:rPr>
              <w:fldChar w:fldCharType="begin"/>
            </w:r>
            <w:r w:rsidR="006E7644">
              <w:rPr>
                <w:noProof/>
                <w:webHidden/>
              </w:rPr>
              <w:instrText xml:space="preserve"> PAGEREF _Toc184648258 \h </w:instrText>
            </w:r>
            <w:r w:rsidR="006E7644">
              <w:rPr>
                <w:noProof/>
                <w:webHidden/>
              </w:rPr>
            </w:r>
            <w:r w:rsidR="006E7644">
              <w:rPr>
                <w:noProof/>
                <w:webHidden/>
              </w:rPr>
              <w:fldChar w:fldCharType="separate"/>
            </w:r>
            <w:r w:rsidR="006E7644">
              <w:rPr>
                <w:noProof/>
                <w:webHidden/>
              </w:rPr>
              <w:t>1</w:t>
            </w:r>
            <w:r w:rsidR="006E7644">
              <w:rPr>
                <w:noProof/>
                <w:webHidden/>
              </w:rPr>
              <w:fldChar w:fldCharType="end"/>
            </w:r>
          </w:hyperlink>
        </w:p>
        <w:p w14:paraId="44B0FB6D" w14:textId="7A339BD4"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59" w:history="1">
            <w:r w:rsidRPr="005526D1">
              <w:rPr>
                <w:rStyle w:val="Hipervnculo"/>
                <w:noProof/>
              </w:rPr>
              <w:t>1.1</w:t>
            </w:r>
            <w:r>
              <w:rPr>
                <w:rFonts w:asciiTheme="minorHAnsi" w:eastAsiaTheme="minorEastAsia" w:hAnsiTheme="minorHAnsi" w:cstheme="minorBidi"/>
                <w:smallCaps w:val="0"/>
                <w:noProof/>
                <w:color w:val="auto"/>
                <w:sz w:val="22"/>
                <w:szCs w:val="22"/>
                <w:lang w:val="en-US"/>
              </w:rPr>
              <w:tab/>
            </w:r>
            <w:r w:rsidRPr="005526D1">
              <w:rPr>
                <w:rStyle w:val="Hipervnculo"/>
                <w:noProof/>
              </w:rPr>
              <w:t>Información de contacto</w:t>
            </w:r>
            <w:r>
              <w:rPr>
                <w:noProof/>
                <w:webHidden/>
              </w:rPr>
              <w:tab/>
            </w:r>
            <w:r>
              <w:rPr>
                <w:noProof/>
                <w:webHidden/>
              </w:rPr>
              <w:fldChar w:fldCharType="begin"/>
            </w:r>
            <w:r>
              <w:rPr>
                <w:noProof/>
                <w:webHidden/>
              </w:rPr>
              <w:instrText xml:space="preserve"> PAGEREF _Toc184648259 \h </w:instrText>
            </w:r>
            <w:r>
              <w:rPr>
                <w:noProof/>
                <w:webHidden/>
              </w:rPr>
            </w:r>
            <w:r>
              <w:rPr>
                <w:noProof/>
                <w:webHidden/>
              </w:rPr>
              <w:fldChar w:fldCharType="separate"/>
            </w:r>
            <w:r>
              <w:rPr>
                <w:noProof/>
                <w:webHidden/>
              </w:rPr>
              <w:t>1</w:t>
            </w:r>
            <w:r>
              <w:rPr>
                <w:noProof/>
                <w:webHidden/>
              </w:rPr>
              <w:fldChar w:fldCharType="end"/>
            </w:r>
          </w:hyperlink>
        </w:p>
        <w:p w14:paraId="54AA58D1" w14:textId="5BC73308" w:rsidR="006E7644" w:rsidRDefault="006E764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60" w:history="1">
            <w:r w:rsidRPr="005526D1">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5526D1">
              <w:rPr>
                <w:rStyle w:val="Hipervnculo"/>
                <w:noProof/>
                <w:lang w:val="es-ES"/>
              </w:rPr>
              <w:t>PRESENTACIÓN DEL INSTRUCTIVO</w:t>
            </w:r>
            <w:r>
              <w:rPr>
                <w:noProof/>
                <w:webHidden/>
              </w:rPr>
              <w:tab/>
            </w:r>
            <w:r>
              <w:rPr>
                <w:noProof/>
                <w:webHidden/>
              </w:rPr>
              <w:fldChar w:fldCharType="begin"/>
            </w:r>
            <w:r>
              <w:rPr>
                <w:noProof/>
                <w:webHidden/>
              </w:rPr>
              <w:instrText xml:space="preserve"> PAGEREF _Toc184648260 \h </w:instrText>
            </w:r>
            <w:r>
              <w:rPr>
                <w:noProof/>
                <w:webHidden/>
              </w:rPr>
            </w:r>
            <w:r>
              <w:rPr>
                <w:noProof/>
                <w:webHidden/>
              </w:rPr>
              <w:fldChar w:fldCharType="separate"/>
            </w:r>
            <w:r>
              <w:rPr>
                <w:noProof/>
                <w:webHidden/>
              </w:rPr>
              <w:t>3</w:t>
            </w:r>
            <w:r>
              <w:rPr>
                <w:noProof/>
                <w:webHidden/>
              </w:rPr>
              <w:fldChar w:fldCharType="end"/>
            </w:r>
          </w:hyperlink>
        </w:p>
        <w:p w14:paraId="261E2A10" w14:textId="080D1D9D"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1" w:history="1">
            <w:r w:rsidRPr="005526D1">
              <w:rPr>
                <w:rStyle w:val="Hipervnculo"/>
                <w:noProof/>
              </w:rPr>
              <w:t>2.1</w:t>
            </w:r>
            <w:r>
              <w:rPr>
                <w:rFonts w:asciiTheme="minorHAnsi" w:eastAsiaTheme="minorEastAsia" w:hAnsiTheme="minorHAnsi" w:cstheme="minorBidi"/>
                <w:smallCaps w:val="0"/>
                <w:noProof/>
                <w:color w:val="auto"/>
                <w:sz w:val="22"/>
                <w:szCs w:val="22"/>
                <w:lang w:val="en-US"/>
              </w:rPr>
              <w:tab/>
            </w:r>
            <w:r w:rsidRPr="005526D1">
              <w:rPr>
                <w:rStyle w:val="Hipervnculo"/>
                <w:noProof/>
              </w:rPr>
              <w:t>Introducción y Marco normativo</w:t>
            </w:r>
            <w:r>
              <w:rPr>
                <w:noProof/>
                <w:webHidden/>
              </w:rPr>
              <w:tab/>
            </w:r>
            <w:r>
              <w:rPr>
                <w:noProof/>
                <w:webHidden/>
              </w:rPr>
              <w:fldChar w:fldCharType="begin"/>
            </w:r>
            <w:r>
              <w:rPr>
                <w:noProof/>
                <w:webHidden/>
              </w:rPr>
              <w:instrText xml:space="preserve"> PAGEREF _Toc184648261 \h </w:instrText>
            </w:r>
            <w:r>
              <w:rPr>
                <w:noProof/>
                <w:webHidden/>
              </w:rPr>
            </w:r>
            <w:r>
              <w:rPr>
                <w:noProof/>
                <w:webHidden/>
              </w:rPr>
              <w:fldChar w:fldCharType="separate"/>
            </w:r>
            <w:r>
              <w:rPr>
                <w:noProof/>
                <w:webHidden/>
              </w:rPr>
              <w:t>3</w:t>
            </w:r>
            <w:r>
              <w:rPr>
                <w:noProof/>
                <w:webHidden/>
              </w:rPr>
              <w:fldChar w:fldCharType="end"/>
            </w:r>
          </w:hyperlink>
        </w:p>
        <w:p w14:paraId="6E405D02" w14:textId="2302A260"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2" w:history="1">
            <w:r w:rsidRPr="005526D1">
              <w:rPr>
                <w:rStyle w:val="Hipervnculo"/>
                <w:noProof/>
              </w:rPr>
              <w:t>2.2</w:t>
            </w:r>
            <w:r>
              <w:rPr>
                <w:rFonts w:asciiTheme="minorHAnsi" w:eastAsiaTheme="minorEastAsia" w:hAnsiTheme="minorHAnsi" w:cstheme="minorBidi"/>
                <w:smallCaps w:val="0"/>
                <w:noProof/>
                <w:color w:val="auto"/>
                <w:sz w:val="22"/>
                <w:szCs w:val="22"/>
                <w:lang w:val="en-US"/>
              </w:rPr>
              <w:tab/>
            </w:r>
            <w:r w:rsidRPr="005526D1">
              <w:rPr>
                <w:rStyle w:val="Hipervnculo"/>
                <w:noProof/>
              </w:rPr>
              <w:t>Audiencia</w:t>
            </w:r>
            <w:r>
              <w:rPr>
                <w:noProof/>
                <w:webHidden/>
              </w:rPr>
              <w:tab/>
            </w:r>
            <w:r>
              <w:rPr>
                <w:noProof/>
                <w:webHidden/>
              </w:rPr>
              <w:fldChar w:fldCharType="begin"/>
            </w:r>
            <w:r>
              <w:rPr>
                <w:noProof/>
                <w:webHidden/>
              </w:rPr>
              <w:instrText xml:space="preserve"> PAGEREF _Toc184648262 \h </w:instrText>
            </w:r>
            <w:r>
              <w:rPr>
                <w:noProof/>
                <w:webHidden/>
              </w:rPr>
            </w:r>
            <w:r>
              <w:rPr>
                <w:noProof/>
                <w:webHidden/>
              </w:rPr>
              <w:fldChar w:fldCharType="separate"/>
            </w:r>
            <w:r>
              <w:rPr>
                <w:noProof/>
                <w:webHidden/>
              </w:rPr>
              <w:t>3</w:t>
            </w:r>
            <w:r>
              <w:rPr>
                <w:noProof/>
                <w:webHidden/>
              </w:rPr>
              <w:fldChar w:fldCharType="end"/>
            </w:r>
          </w:hyperlink>
        </w:p>
        <w:p w14:paraId="363D1495" w14:textId="08A8918F"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3" w:history="1">
            <w:r w:rsidRPr="005526D1">
              <w:rPr>
                <w:rStyle w:val="Hipervnculo"/>
                <w:noProof/>
              </w:rPr>
              <w:t>2.3</w:t>
            </w:r>
            <w:r>
              <w:rPr>
                <w:rFonts w:asciiTheme="minorHAnsi" w:eastAsiaTheme="minorEastAsia" w:hAnsiTheme="minorHAnsi" w:cstheme="minorBidi"/>
                <w:smallCaps w:val="0"/>
                <w:noProof/>
                <w:color w:val="auto"/>
                <w:sz w:val="22"/>
                <w:szCs w:val="22"/>
                <w:lang w:val="en-US"/>
              </w:rPr>
              <w:tab/>
            </w:r>
            <w:r w:rsidRPr="005526D1">
              <w:rPr>
                <w:rStyle w:val="Hipervnculo"/>
                <w:noProof/>
              </w:rPr>
              <w:t>Alcance</w:t>
            </w:r>
            <w:r>
              <w:rPr>
                <w:noProof/>
                <w:webHidden/>
              </w:rPr>
              <w:tab/>
            </w:r>
            <w:r>
              <w:rPr>
                <w:noProof/>
                <w:webHidden/>
              </w:rPr>
              <w:fldChar w:fldCharType="begin"/>
            </w:r>
            <w:r>
              <w:rPr>
                <w:noProof/>
                <w:webHidden/>
              </w:rPr>
              <w:instrText xml:space="preserve"> PAGEREF _Toc184648263 \h </w:instrText>
            </w:r>
            <w:r>
              <w:rPr>
                <w:noProof/>
                <w:webHidden/>
              </w:rPr>
            </w:r>
            <w:r>
              <w:rPr>
                <w:noProof/>
                <w:webHidden/>
              </w:rPr>
              <w:fldChar w:fldCharType="separate"/>
            </w:r>
            <w:r>
              <w:rPr>
                <w:noProof/>
                <w:webHidden/>
              </w:rPr>
              <w:t>4</w:t>
            </w:r>
            <w:r>
              <w:rPr>
                <w:noProof/>
                <w:webHidden/>
              </w:rPr>
              <w:fldChar w:fldCharType="end"/>
            </w:r>
          </w:hyperlink>
        </w:p>
        <w:p w14:paraId="604B5F89" w14:textId="1C021A35"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4" w:history="1">
            <w:r w:rsidRPr="005526D1">
              <w:rPr>
                <w:rStyle w:val="Hipervnculo"/>
                <w:noProof/>
              </w:rPr>
              <w:t>2.4</w:t>
            </w:r>
            <w:r>
              <w:rPr>
                <w:rFonts w:asciiTheme="minorHAnsi" w:eastAsiaTheme="minorEastAsia" w:hAnsiTheme="minorHAnsi" w:cstheme="minorBidi"/>
                <w:smallCaps w:val="0"/>
                <w:noProof/>
                <w:color w:val="auto"/>
                <w:sz w:val="22"/>
                <w:szCs w:val="22"/>
                <w:lang w:val="en-US"/>
              </w:rPr>
              <w:tab/>
            </w:r>
            <w:r w:rsidRPr="005526D1">
              <w:rPr>
                <w:rStyle w:val="Hipervnculo"/>
                <w:noProof/>
              </w:rPr>
              <w:t>Justificación</w:t>
            </w:r>
            <w:r>
              <w:rPr>
                <w:noProof/>
                <w:webHidden/>
              </w:rPr>
              <w:tab/>
            </w:r>
            <w:r>
              <w:rPr>
                <w:noProof/>
                <w:webHidden/>
              </w:rPr>
              <w:fldChar w:fldCharType="begin"/>
            </w:r>
            <w:r>
              <w:rPr>
                <w:noProof/>
                <w:webHidden/>
              </w:rPr>
              <w:instrText xml:space="preserve"> PAGEREF _Toc184648264 \h </w:instrText>
            </w:r>
            <w:r>
              <w:rPr>
                <w:noProof/>
                <w:webHidden/>
              </w:rPr>
            </w:r>
            <w:r>
              <w:rPr>
                <w:noProof/>
                <w:webHidden/>
              </w:rPr>
              <w:fldChar w:fldCharType="separate"/>
            </w:r>
            <w:r>
              <w:rPr>
                <w:noProof/>
                <w:webHidden/>
              </w:rPr>
              <w:t>4</w:t>
            </w:r>
            <w:r>
              <w:rPr>
                <w:noProof/>
                <w:webHidden/>
              </w:rPr>
              <w:fldChar w:fldCharType="end"/>
            </w:r>
          </w:hyperlink>
        </w:p>
        <w:p w14:paraId="469CE894" w14:textId="7ABBC59B"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5" w:history="1">
            <w:r w:rsidRPr="005526D1">
              <w:rPr>
                <w:rStyle w:val="Hipervnculo"/>
                <w:noProof/>
              </w:rPr>
              <w:t>2.5</w:t>
            </w:r>
            <w:r>
              <w:rPr>
                <w:rFonts w:asciiTheme="minorHAnsi" w:eastAsiaTheme="minorEastAsia" w:hAnsiTheme="minorHAnsi" w:cstheme="minorBidi"/>
                <w:smallCaps w:val="0"/>
                <w:noProof/>
                <w:color w:val="auto"/>
                <w:sz w:val="22"/>
                <w:szCs w:val="22"/>
                <w:lang w:val="en-US"/>
              </w:rPr>
              <w:tab/>
            </w:r>
            <w:r w:rsidRPr="005526D1">
              <w:rPr>
                <w:rStyle w:val="Hipervnculo"/>
                <w:noProof/>
              </w:rPr>
              <w:t>Términos y Definiciones</w:t>
            </w:r>
            <w:r>
              <w:rPr>
                <w:noProof/>
                <w:webHidden/>
              </w:rPr>
              <w:tab/>
            </w:r>
            <w:r>
              <w:rPr>
                <w:noProof/>
                <w:webHidden/>
              </w:rPr>
              <w:fldChar w:fldCharType="begin"/>
            </w:r>
            <w:r>
              <w:rPr>
                <w:noProof/>
                <w:webHidden/>
              </w:rPr>
              <w:instrText xml:space="preserve"> PAGEREF _Toc184648265 \h </w:instrText>
            </w:r>
            <w:r>
              <w:rPr>
                <w:noProof/>
                <w:webHidden/>
              </w:rPr>
            </w:r>
            <w:r>
              <w:rPr>
                <w:noProof/>
                <w:webHidden/>
              </w:rPr>
              <w:fldChar w:fldCharType="separate"/>
            </w:r>
            <w:r>
              <w:rPr>
                <w:noProof/>
                <w:webHidden/>
              </w:rPr>
              <w:t>6</w:t>
            </w:r>
            <w:r>
              <w:rPr>
                <w:noProof/>
                <w:webHidden/>
              </w:rPr>
              <w:fldChar w:fldCharType="end"/>
            </w:r>
          </w:hyperlink>
        </w:p>
        <w:p w14:paraId="0C935F7E" w14:textId="72583012" w:rsidR="006E7644" w:rsidRDefault="006E764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66" w:history="1">
            <w:r w:rsidRPr="005526D1">
              <w:rPr>
                <w:rStyle w:val="Hipervnculo"/>
                <w:noProof/>
              </w:rPr>
              <w:t>3</w:t>
            </w:r>
            <w:r>
              <w:rPr>
                <w:rFonts w:asciiTheme="minorHAnsi" w:eastAsiaTheme="minorEastAsia" w:hAnsiTheme="minorHAnsi" w:cstheme="minorBidi"/>
                <w:bCs w:val="0"/>
                <w:caps w:val="0"/>
                <w:noProof/>
                <w:color w:val="auto"/>
                <w:sz w:val="22"/>
                <w:szCs w:val="22"/>
                <w:lang w:val="en-US"/>
              </w:rPr>
              <w:tab/>
            </w:r>
            <w:r w:rsidRPr="005526D1">
              <w:rPr>
                <w:rStyle w:val="Hipervnculo"/>
                <w:noProof/>
              </w:rPr>
              <w:t>Referencias</w:t>
            </w:r>
            <w:r>
              <w:rPr>
                <w:noProof/>
                <w:webHidden/>
              </w:rPr>
              <w:tab/>
            </w:r>
            <w:r>
              <w:rPr>
                <w:noProof/>
                <w:webHidden/>
              </w:rPr>
              <w:fldChar w:fldCharType="begin"/>
            </w:r>
            <w:r>
              <w:rPr>
                <w:noProof/>
                <w:webHidden/>
              </w:rPr>
              <w:instrText xml:space="preserve"> PAGEREF _Toc184648266 \h </w:instrText>
            </w:r>
            <w:r>
              <w:rPr>
                <w:noProof/>
                <w:webHidden/>
              </w:rPr>
            </w:r>
            <w:r>
              <w:rPr>
                <w:noProof/>
                <w:webHidden/>
              </w:rPr>
              <w:fldChar w:fldCharType="separate"/>
            </w:r>
            <w:r>
              <w:rPr>
                <w:noProof/>
                <w:webHidden/>
              </w:rPr>
              <w:t>7</w:t>
            </w:r>
            <w:r>
              <w:rPr>
                <w:noProof/>
                <w:webHidden/>
              </w:rPr>
              <w:fldChar w:fldCharType="end"/>
            </w:r>
          </w:hyperlink>
        </w:p>
        <w:p w14:paraId="0CC32391" w14:textId="78024C9F"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7" w:history="1">
            <w:r w:rsidRPr="005526D1">
              <w:rPr>
                <w:rStyle w:val="Hipervnculo"/>
                <w:noProof/>
              </w:rPr>
              <w:t>3.1</w:t>
            </w:r>
            <w:r>
              <w:rPr>
                <w:rFonts w:asciiTheme="minorHAnsi" w:eastAsiaTheme="minorEastAsia" w:hAnsiTheme="minorHAnsi" w:cstheme="minorBidi"/>
                <w:smallCaps w:val="0"/>
                <w:noProof/>
                <w:color w:val="auto"/>
                <w:sz w:val="22"/>
                <w:szCs w:val="22"/>
                <w:lang w:val="en-US"/>
              </w:rPr>
              <w:tab/>
            </w:r>
            <w:r w:rsidRPr="005526D1">
              <w:rPr>
                <w:rStyle w:val="Hipervnculo"/>
                <w:noProof/>
              </w:rPr>
              <w:t>Ligas Web</w:t>
            </w:r>
            <w:r>
              <w:rPr>
                <w:noProof/>
                <w:webHidden/>
              </w:rPr>
              <w:tab/>
            </w:r>
            <w:r>
              <w:rPr>
                <w:noProof/>
                <w:webHidden/>
              </w:rPr>
              <w:fldChar w:fldCharType="begin"/>
            </w:r>
            <w:r>
              <w:rPr>
                <w:noProof/>
                <w:webHidden/>
              </w:rPr>
              <w:instrText xml:space="preserve"> PAGEREF _Toc184648267 \h </w:instrText>
            </w:r>
            <w:r>
              <w:rPr>
                <w:noProof/>
                <w:webHidden/>
              </w:rPr>
            </w:r>
            <w:r>
              <w:rPr>
                <w:noProof/>
                <w:webHidden/>
              </w:rPr>
              <w:fldChar w:fldCharType="separate"/>
            </w:r>
            <w:r>
              <w:rPr>
                <w:noProof/>
                <w:webHidden/>
              </w:rPr>
              <w:t>7</w:t>
            </w:r>
            <w:r>
              <w:rPr>
                <w:noProof/>
                <w:webHidden/>
              </w:rPr>
              <w:fldChar w:fldCharType="end"/>
            </w:r>
          </w:hyperlink>
        </w:p>
        <w:p w14:paraId="35382D65" w14:textId="50EDCE15"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8" w:history="1">
            <w:r w:rsidRPr="005526D1">
              <w:rPr>
                <w:rStyle w:val="Hipervnculo"/>
                <w:noProof/>
              </w:rPr>
              <w:t>3.2</w:t>
            </w:r>
            <w:r>
              <w:rPr>
                <w:rFonts w:asciiTheme="minorHAnsi" w:eastAsiaTheme="minorEastAsia" w:hAnsiTheme="minorHAnsi" w:cstheme="minorBidi"/>
                <w:smallCaps w:val="0"/>
                <w:noProof/>
                <w:color w:val="auto"/>
                <w:sz w:val="22"/>
                <w:szCs w:val="22"/>
                <w:lang w:val="en-US"/>
              </w:rPr>
              <w:tab/>
            </w:r>
            <w:r w:rsidRPr="005526D1">
              <w:rPr>
                <w:rStyle w:val="Hipervnculo"/>
                <w:noProof/>
              </w:rPr>
              <w:t>Bibliografía</w:t>
            </w:r>
            <w:r>
              <w:rPr>
                <w:noProof/>
                <w:webHidden/>
              </w:rPr>
              <w:tab/>
            </w:r>
            <w:r>
              <w:rPr>
                <w:noProof/>
                <w:webHidden/>
              </w:rPr>
              <w:fldChar w:fldCharType="begin"/>
            </w:r>
            <w:r>
              <w:rPr>
                <w:noProof/>
                <w:webHidden/>
              </w:rPr>
              <w:instrText xml:space="preserve"> PAGEREF _Toc184648268 \h </w:instrText>
            </w:r>
            <w:r>
              <w:rPr>
                <w:noProof/>
                <w:webHidden/>
              </w:rPr>
            </w:r>
            <w:r>
              <w:rPr>
                <w:noProof/>
                <w:webHidden/>
              </w:rPr>
              <w:fldChar w:fldCharType="separate"/>
            </w:r>
            <w:r>
              <w:rPr>
                <w:noProof/>
                <w:webHidden/>
              </w:rPr>
              <w:t>7</w:t>
            </w:r>
            <w:r>
              <w:rPr>
                <w:noProof/>
                <w:webHidden/>
              </w:rPr>
              <w:fldChar w:fldCharType="end"/>
            </w:r>
          </w:hyperlink>
        </w:p>
        <w:p w14:paraId="47324C9D" w14:textId="0578A8D3"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69" w:history="1">
            <w:r w:rsidRPr="005526D1">
              <w:rPr>
                <w:rStyle w:val="Hipervnculo"/>
                <w:noProof/>
              </w:rPr>
              <w:t>3.3</w:t>
            </w:r>
            <w:r>
              <w:rPr>
                <w:rFonts w:asciiTheme="minorHAnsi" w:eastAsiaTheme="minorEastAsia" w:hAnsiTheme="minorHAnsi" w:cstheme="minorBidi"/>
                <w:smallCaps w:val="0"/>
                <w:noProof/>
                <w:color w:val="auto"/>
                <w:sz w:val="22"/>
                <w:szCs w:val="22"/>
                <w:lang w:val="en-US"/>
              </w:rPr>
              <w:tab/>
            </w:r>
            <w:r w:rsidRPr="005526D1">
              <w:rPr>
                <w:rStyle w:val="Hipervnculo"/>
                <w:noProof/>
              </w:rPr>
              <w:t>Archivos anexos</w:t>
            </w:r>
            <w:r>
              <w:rPr>
                <w:noProof/>
                <w:webHidden/>
              </w:rPr>
              <w:tab/>
            </w:r>
            <w:r>
              <w:rPr>
                <w:noProof/>
                <w:webHidden/>
              </w:rPr>
              <w:fldChar w:fldCharType="begin"/>
            </w:r>
            <w:r>
              <w:rPr>
                <w:noProof/>
                <w:webHidden/>
              </w:rPr>
              <w:instrText xml:space="preserve"> PAGEREF _Toc184648269 \h </w:instrText>
            </w:r>
            <w:r>
              <w:rPr>
                <w:noProof/>
                <w:webHidden/>
              </w:rPr>
            </w:r>
            <w:r>
              <w:rPr>
                <w:noProof/>
                <w:webHidden/>
              </w:rPr>
              <w:fldChar w:fldCharType="separate"/>
            </w:r>
            <w:r>
              <w:rPr>
                <w:noProof/>
                <w:webHidden/>
              </w:rPr>
              <w:t>7</w:t>
            </w:r>
            <w:r>
              <w:rPr>
                <w:noProof/>
                <w:webHidden/>
              </w:rPr>
              <w:fldChar w:fldCharType="end"/>
            </w:r>
          </w:hyperlink>
        </w:p>
        <w:p w14:paraId="6FB20377" w14:textId="48874CD8" w:rsidR="006E7644" w:rsidRDefault="006E764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70" w:history="1">
            <w:r w:rsidRPr="005526D1">
              <w:rPr>
                <w:rStyle w:val="Hipervnculo"/>
                <w:noProof/>
              </w:rPr>
              <w:t>4</w:t>
            </w:r>
            <w:r>
              <w:rPr>
                <w:rFonts w:asciiTheme="minorHAnsi" w:eastAsiaTheme="minorEastAsia" w:hAnsiTheme="minorHAnsi" w:cstheme="minorBidi"/>
                <w:bCs w:val="0"/>
                <w:caps w:val="0"/>
                <w:noProof/>
                <w:color w:val="auto"/>
                <w:sz w:val="22"/>
                <w:szCs w:val="22"/>
                <w:lang w:val="en-US"/>
              </w:rPr>
              <w:tab/>
            </w:r>
            <w:r w:rsidRPr="005526D1">
              <w:rPr>
                <w:rStyle w:val="Hipervnculo"/>
                <w:noProof/>
              </w:rPr>
              <w:t>BSC: INFORME DE MÓDULO DE ACTIVIDADES VARIAS (SINBA-SIS-A3)</w:t>
            </w:r>
            <w:r>
              <w:rPr>
                <w:noProof/>
                <w:webHidden/>
              </w:rPr>
              <w:tab/>
            </w:r>
            <w:r>
              <w:rPr>
                <w:noProof/>
                <w:webHidden/>
              </w:rPr>
              <w:fldChar w:fldCharType="begin"/>
            </w:r>
            <w:r>
              <w:rPr>
                <w:noProof/>
                <w:webHidden/>
              </w:rPr>
              <w:instrText xml:space="preserve"> PAGEREF _Toc184648270 \h </w:instrText>
            </w:r>
            <w:r>
              <w:rPr>
                <w:noProof/>
                <w:webHidden/>
              </w:rPr>
            </w:r>
            <w:r>
              <w:rPr>
                <w:noProof/>
                <w:webHidden/>
              </w:rPr>
              <w:fldChar w:fldCharType="separate"/>
            </w:r>
            <w:r>
              <w:rPr>
                <w:noProof/>
                <w:webHidden/>
              </w:rPr>
              <w:t>8</w:t>
            </w:r>
            <w:r>
              <w:rPr>
                <w:noProof/>
                <w:webHidden/>
              </w:rPr>
              <w:fldChar w:fldCharType="end"/>
            </w:r>
          </w:hyperlink>
        </w:p>
        <w:p w14:paraId="1B3BE3AB" w14:textId="5A4AF64A"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71" w:history="1">
            <w:r w:rsidRPr="005526D1">
              <w:rPr>
                <w:rStyle w:val="Hipervnculo"/>
                <w:noProof/>
              </w:rPr>
              <w:t>4.1</w:t>
            </w:r>
            <w:r>
              <w:rPr>
                <w:rFonts w:asciiTheme="minorHAnsi" w:eastAsiaTheme="minorEastAsia" w:hAnsiTheme="minorHAnsi" w:cstheme="minorBidi"/>
                <w:smallCaps w:val="0"/>
                <w:noProof/>
                <w:color w:val="auto"/>
                <w:sz w:val="22"/>
                <w:szCs w:val="22"/>
                <w:lang w:val="en-US"/>
              </w:rPr>
              <w:tab/>
            </w:r>
            <w:r w:rsidRPr="005526D1">
              <w:rPr>
                <w:rStyle w:val="Hipervnculo"/>
                <w:noProof/>
              </w:rPr>
              <w:t>Formato</w:t>
            </w:r>
            <w:r>
              <w:rPr>
                <w:noProof/>
                <w:webHidden/>
              </w:rPr>
              <w:tab/>
            </w:r>
            <w:r>
              <w:rPr>
                <w:noProof/>
                <w:webHidden/>
              </w:rPr>
              <w:fldChar w:fldCharType="begin"/>
            </w:r>
            <w:r>
              <w:rPr>
                <w:noProof/>
                <w:webHidden/>
              </w:rPr>
              <w:instrText xml:space="preserve"> PAGEREF _Toc184648271 \h </w:instrText>
            </w:r>
            <w:r>
              <w:rPr>
                <w:noProof/>
                <w:webHidden/>
              </w:rPr>
            </w:r>
            <w:r>
              <w:rPr>
                <w:noProof/>
                <w:webHidden/>
              </w:rPr>
              <w:fldChar w:fldCharType="separate"/>
            </w:r>
            <w:r>
              <w:rPr>
                <w:noProof/>
                <w:webHidden/>
              </w:rPr>
              <w:t>8</w:t>
            </w:r>
            <w:r>
              <w:rPr>
                <w:noProof/>
                <w:webHidden/>
              </w:rPr>
              <w:fldChar w:fldCharType="end"/>
            </w:r>
          </w:hyperlink>
        </w:p>
        <w:p w14:paraId="6399DF46" w14:textId="192C1FA5" w:rsidR="006E7644" w:rsidRDefault="006E7644">
          <w:pPr>
            <w:pStyle w:val="TDC3"/>
            <w:rPr>
              <w:rFonts w:asciiTheme="minorHAnsi" w:eastAsiaTheme="minorEastAsia" w:hAnsiTheme="minorHAnsi" w:cstheme="minorBidi"/>
              <w:i w:val="0"/>
              <w:iCs w:val="0"/>
              <w:noProof/>
              <w:color w:val="auto"/>
              <w:sz w:val="22"/>
              <w:szCs w:val="22"/>
              <w:lang w:val="en-US"/>
            </w:rPr>
          </w:pPr>
          <w:hyperlink w:anchor="_Toc184648272" w:history="1">
            <w:r w:rsidRPr="005526D1">
              <w:rPr>
                <w:rStyle w:val="Hipervnculo"/>
                <w:noProof/>
              </w:rPr>
              <w:t>4.1.1</w:t>
            </w:r>
            <w:r>
              <w:rPr>
                <w:rFonts w:asciiTheme="minorHAnsi" w:eastAsiaTheme="minorEastAsia" w:hAnsiTheme="minorHAnsi" w:cstheme="minorBidi"/>
                <w:i w:val="0"/>
                <w:iCs w:val="0"/>
                <w:noProof/>
                <w:color w:val="auto"/>
                <w:sz w:val="22"/>
                <w:szCs w:val="22"/>
                <w:lang w:val="en-US"/>
              </w:rPr>
              <w:tab/>
            </w:r>
            <w:r w:rsidRPr="005526D1">
              <w:rPr>
                <w:rStyle w:val="Hipervnculo"/>
                <w:noProof/>
              </w:rPr>
              <w:t>ANVERSO</w:t>
            </w:r>
            <w:r>
              <w:rPr>
                <w:noProof/>
                <w:webHidden/>
              </w:rPr>
              <w:tab/>
            </w:r>
            <w:r>
              <w:rPr>
                <w:noProof/>
                <w:webHidden/>
              </w:rPr>
              <w:fldChar w:fldCharType="begin"/>
            </w:r>
            <w:r>
              <w:rPr>
                <w:noProof/>
                <w:webHidden/>
              </w:rPr>
              <w:instrText xml:space="preserve"> PAGEREF _Toc184648272 \h </w:instrText>
            </w:r>
            <w:r>
              <w:rPr>
                <w:noProof/>
                <w:webHidden/>
              </w:rPr>
            </w:r>
            <w:r>
              <w:rPr>
                <w:noProof/>
                <w:webHidden/>
              </w:rPr>
              <w:fldChar w:fldCharType="separate"/>
            </w:r>
            <w:r>
              <w:rPr>
                <w:noProof/>
                <w:webHidden/>
              </w:rPr>
              <w:t>8</w:t>
            </w:r>
            <w:r>
              <w:rPr>
                <w:noProof/>
                <w:webHidden/>
              </w:rPr>
              <w:fldChar w:fldCharType="end"/>
            </w:r>
          </w:hyperlink>
        </w:p>
        <w:p w14:paraId="21177D90" w14:textId="1EDCB50C" w:rsidR="006E7644" w:rsidRDefault="006E7644">
          <w:pPr>
            <w:pStyle w:val="TDC3"/>
            <w:rPr>
              <w:rFonts w:asciiTheme="minorHAnsi" w:eastAsiaTheme="minorEastAsia" w:hAnsiTheme="minorHAnsi" w:cstheme="minorBidi"/>
              <w:i w:val="0"/>
              <w:iCs w:val="0"/>
              <w:noProof/>
              <w:color w:val="auto"/>
              <w:sz w:val="22"/>
              <w:szCs w:val="22"/>
              <w:lang w:val="en-US"/>
            </w:rPr>
          </w:pPr>
          <w:hyperlink w:anchor="_Toc184648273" w:history="1">
            <w:r w:rsidRPr="005526D1">
              <w:rPr>
                <w:rStyle w:val="Hipervnculo"/>
                <w:noProof/>
              </w:rPr>
              <w:t>4.1.2</w:t>
            </w:r>
            <w:r>
              <w:rPr>
                <w:rFonts w:asciiTheme="minorHAnsi" w:eastAsiaTheme="minorEastAsia" w:hAnsiTheme="minorHAnsi" w:cstheme="minorBidi"/>
                <w:i w:val="0"/>
                <w:iCs w:val="0"/>
                <w:noProof/>
                <w:color w:val="auto"/>
                <w:sz w:val="22"/>
                <w:szCs w:val="22"/>
                <w:lang w:val="en-US"/>
              </w:rPr>
              <w:tab/>
            </w:r>
            <w:r w:rsidRPr="005526D1">
              <w:rPr>
                <w:rStyle w:val="Hipervnculo"/>
                <w:noProof/>
              </w:rPr>
              <w:t>REVERSO</w:t>
            </w:r>
            <w:r>
              <w:rPr>
                <w:noProof/>
                <w:webHidden/>
              </w:rPr>
              <w:tab/>
            </w:r>
            <w:r>
              <w:rPr>
                <w:noProof/>
                <w:webHidden/>
              </w:rPr>
              <w:fldChar w:fldCharType="begin"/>
            </w:r>
            <w:r>
              <w:rPr>
                <w:noProof/>
                <w:webHidden/>
              </w:rPr>
              <w:instrText xml:space="preserve"> PAGEREF _Toc184648273 \h </w:instrText>
            </w:r>
            <w:r>
              <w:rPr>
                <w:noProof/>
                <w:webHidden/>
              </w:rPr>
            </w:r>
            <w:r>
              <w:rPr>
                <w:noProof/>
                <w:webHidden/>
              </w:rPr>
              <w:fldChar w:fldCharType="separate"/>
            </w:r>
            <w:r>
              <w:rPr>
                <w:noProof/>
                <w:webHidden/>
              </w:rPr>
              <w:t>9</w:t>
            </w:r>
            <w:r>
              <w:rPr>
                <w:noProof/>
                <w:webHidden/>
              </w:rPr>
              <w:fldChar w:fldCharType="end"/>
            </w:r>
          </w:hyperlink>
        </w:p>
        <w:p w14:paraId="1D38BDD4" w14:textId="74868582" w:rsidR="006E7644" w:rsidRDefault="006E764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74" w:history="1">
            <w:r w:rsidRPr="005526D1">
              <w:rPr>
                <w:rStyle w:val="Hipervnculo"/>
                <w:noProof/>
              </w:rPr>
              <w:t>5</w:t>
            </w:r>
            <w:r>
              <w:rPr>
                <w:rFonts w:asciiTheme="minorHAnsi" w:eastAsiaTheme="minorEastAsia" w:hAnsiTheme="minorHAnsi" w:cstheme="minorBidi"/>
                <w:bCs w:val="0"/>
                <w:caps w:val="0"/>
                <w:noProof/>
                <w:color w:val="auto"/>
                <w:sz w:val="22"/>
                <w:szCs w:val="22"/>
                <w:lang w:val="en-US"/>
              </w:rPr>
              <w:tab/>
            </w:r>
            <w:r w:rsidRPr="005526D1">
              <w:rPr>
                <w:rStyle w:val="Hipervnculo"/>
                <w:noProof/>
              </w:rPr>
              <w:t>Descripción de BSC: INFORME DE MÓDULO DE ACTIVIDADES VARIAS</w:t>
            </w:r>
            <w:r>
              <w:rPr>
                <w:noProof/>
                <w:webHidden/>
              </w:rPr>
              <w:tab/>
            </w:r>
            <w:r>
              <w:rPr>
                <w:noProof/>
                <w:webHidden/>
              </w:rPr>
              <w:fldChar w:fldCharType="begin"/>
            </w:r>
            <w:r>
              <w:rPr>
                <w:noProof/>
                <w:webHidden/>
              </w:rPr>
              <w:instrText xml:space="preserve"> PAGEREF _Toc184648274 \h </w:instrText>
            </w:r>
            <w:r>
              <w:rPr>
                <w:noProof/>
                <w:webHidden/>
              </w:rPr>
            </w:r>
            <w:r>
              <w:rPr>
                <w:noProof/>
                <w:webHidden/>
              </w:rPr>
              <w:fldChar w:fldCharType="separate"/>
            </w:r>
            <w:r>
              <w:rPr>
                <w:noProof/>
                <w:webHidden/>
              </w:rPr>
              <w:t>10</w:t>
            </w:r>
            <w:r>
              <w:rPr>
                <w:noProof/>
                <w:webHidden/>
              </w:rPr>
              <w:fldChar w:fldCharType="end"/>
            </w:r>
          </w:hyperlink>
        </w:p>
        <w:p w14:paraId="24D7308E" w14:textId="4A80FF5D"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75" w:history="1">
            <w:r w:rsidRPr="005526D1">
              <w:rPr>
                <w:rStyle w:val="Hipervnculo"/>
                <w:noProof/>
              </w:rPr>
              <w:t>5.1</w:t>
            </w:r>
            <w:r>
              <w:rPr>
                <w:rFonts w:asciiTheme="minorHAnsi" w:eastAsiaTheme="minorEastAsia" w:hAnsiTheme="minorHAnsi" w:cstheme="minorBidi"/>
                <w:smallCaps w:val="0"/>
                <w:noProof/>
                <w:color w:val="auto"/>
                <w:sz w:val="22"/>
                <w:szCs w:val="22"/>
                <w:lang w:val="en-US"/>
              </w:rPr>
              <w:tab/>
            </w:r>
            <w:r w:rsidRPr="005526D1">
              <w:rPr>
                <w:rStyle w:val="Hipervnculo"/>
                <w:noProof/>
              </w:rPr>
              <w:t>Datos de identificación</w:t>
            </w:r>
            <w:r>
              <w:rPr>
                <w:noProof/>
                <w:webHidden/>
              </w:rPr>
              <w:tab/>
            </w:r>
            <w:r>
              <w:rPr>
                <w:noProof/>
                <w:webHidden/>
              </w:rPr>
              <w:fldChar w:fldCharType="begin"/>
            </w:r>
            <w:r>
              <w:rPr>
                <w:noProof/>
                <w:webHidden/>
              </w:rPr>
              <w:instrText xml:space="preserve"> PAGEREF _Toc184648275 \h </w:instrText>
            </w:r>
            <w:r>
              <w:rPr>
                <w:noProof/>
                <w:webHidden/>
              </w:rPr>
            </w:r>
            <w:r>
              <w:rPr>
                <w:noProof/>
                <w:webHidden/>
              </w:rPr>
              <w:fldChar w:fldCharType="separate"/>
            </w:r>
            <w:r>
              <w:rPr>
                <w:noProof/>
                <w:webHidden/>
              </w:rPr>
              <w:t>10</w:t>
            </w:r>
            <w:r>
              <w:rPr>
                <w:noProof/>
                <w:webHidden/>
              </w:rPr>
              <w:fldChar w:fldCharType="end"/>
            </w:r>
          </w:hyperlink>
        </w:p>
        <w:p w14:paraId="6E6E7673" w14:textId="2ABAF4E6"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76" w:history="1">
            <w:r w:rsidRPr="005526D1">
              <w:rPr>
                <w:rStyle w:val="Hipervnculo"/>
                <w:noProof/>
              </w:rPr>
              <w:t>5.2</w:t>
            </w:r>
            <w:r>
              <w:rPr>
                <w:rFonts w:asciiTheme="minorHAnsi" w:eastAsiaTheme="minorEastAsia" w:hAnsiTheme="minorHAnsi" w:cstheme="minorBidi"/>
                <w:smallCaps w:val="0"/>
                <w:noProof/>
                <w:color w:val="auto"/>
                <w:sz w:val="22"/>
                <w:szCs w:val="22"/>
                <w:lang w:val="en-US"/>
              </w:rPr>
              <w:tab/>
            </w:r>
            <w:r w:rsidRPr="005526D1">
              <w:rPr>
                <w:rStyle w:val="Hipervnculo"/>
                <w:noProof/>
              </w:rPr>
              <w:t>Logros por comunidad</w:t>
            </w:r>
            <w:r>
              <w:rPr>
                <w:noProof/>
                <w:webHidden/>
              </w:rPr>
              <w:tab/>
            </w:r>
            <w:r>
              <w:rPr>
                <w:noProof/>
                <w:webHidden/>
              </w:rPr>
              <w:fldChar w:fldCharType="begin"/>
            </w:r>
            <w:r>
              <w:rPr>
                <w:noProof/>
                <w:webHidden/>
              </w:rPr>
              <w:instrText xml:space="preserve"> PAGEREF _Toc184648276 \h </w:instrText>
            </w:r>
            <w:r>
              <w:rPr>
                <w:noProof/>
                <w:webHidden/>
              </w:rPr>
            </w:r>
            <w:r>
              <w:rPr>
                <w:noProof/>
                <w:webHidden/>
              </w:rPr>
              <w:fldChar w:fldCharType="separate"/>
            </w:r>
            <w:r>
              <w:rPr>
                <w:noProof/>
                <w:webHidden/>
              </w:rPr>
              <w:t>10</w:t>
            </w:r>
            <w:r>
              <w:rPr>
                <w:noProof/>
                <w:webHidden/>
              </w:rPr>
              <w:fldChar w:fldCharType="end"/>
            </w:r>
          </w:hyperlink>
        </w:p>
        <w:p w14:paraId="1EC302D4" w14:textId="7948A5A4"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77" w:history="1">
            <w:r w:rsidRPr="005526D1">
              <w:rPr>
                <w:rStyle w:val="Hipervnculo"/>
                <w:noProof/>
              </w:rPr>
              <w:t>5.3</w:t>
            </w:r>
            <w:r>
              <w:rPr>
                <w:rFonts w:asciiTheme="minorHAnsi" w:eastAsiaTheme="minorEastAsia" w:hAnsiTheme="minorHAnsi" w:cstheme="minorBidi"/>
                <w:smallCaps w:val="0"/>
                <w:noProof/>
                <w:color w:val="auto"/>
                <w:sz w:val="22"/>
                <w:szCs w:val="22"/>
                <w:lang w:val="en-US"/>
              </w:rPr>
              <w:tab/>
            </w:r>
            <w:r w:rsidRPr="005526D1">
              <w:rPr>
                <w:rStyle w:val="Hipervnculo"/>
                <w:noProof/>
              </w:rPr>
              <w:t>Observaciones</w:t>
            </w:r>
            <w:r>
              <w:rPr>
                <w:noProof/>
                <w:webHidden/>
              </w:rPr>
              <w:tab/>
            </w:r>
            <w:r>
              <w:rPr>
                <w:noProof/>
                <w:webHidden/>
              </w:rPr>
              <w:fldChar w:fldCharType="begin"/>
            </w:r>
            <w:r>
              <w:rPr>
                <w:noProof/>
                <w:webHidden/>
              </w:rPr>
              <w:instrText xml:space="preserve"> PAGEREF _Toc184648277 \h </w:instrText>
            </w:r>
            <w:r>
              <w:rPr>
                <w:noProof/>
                <w:webHidden/>
              </w:rPr>
            </w:r>
            <w:r>
              <w:rPr>
                <w:noProof/>
                <w:webHidden/>
              </w:rPr>
              <w:fldChar w:fldCharType="separate"/>
            </w:r>
            <w:r>
              <w:rPr>
                <w:noProof/>
                <w:webHidden/>
              </w:rPr>
              <w:t>11</w:t>
            </w:r>
            <w:r>
              <w:rPr>
                <w:noProof/>
                <w:webHidden/>
              </w:rPr>
              <w:fldChar w:fldCharType="end"/>
            </w:r>
          </w:hyperlink>
        </w:p>
        <w:p w14:paraId="3A504BF8" w14:textId="28DF1EDA" w:rsidR="006E7644" w:rsidRDefault="006E764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78" w:history="1">
            <w:r w:rsidRPr="005526D1">
              <w:rPr>
                <w:rStyle w:val="Hipervnculo"/>
                <w:noProof/>
              </w:rPr>
              <w:t>6</w:t>
            </w:r>
            <w:r>
              <w:rPr>
                <w:rFonts w:asciiTheme="minorHAnsi" w:eastAsiaTheme="minorEastAsia" w:hAnsiTheme="minorHAnsi" w:cstheme="minorBidi"/>
                <w:bCs w:val="0"/>
                <w:caps w:val="0"/>
                <w:noProof/>
                <w:color w:val="auto"/>
                <w:sz w:val="22"/>
                <w:szCs w:val="22"/>
                <w:lang w:val="en-US"/>
              </w:rPr>
              <w:tab/>
            </w:r>
            <w:r w:rsidRPr="005526D1">
              <w:rPr>
                <w:rStyle w:val="Hipervnculo"/>
                <w:noProof/>
              </w:rPr>
              <w:t>Instrucciones de llenado BSC: INFORME DE MÓDULO DE ACTIVIDADES VARIAS</w:t>
            </w:r>
            <w:r>
              <w:rPr>
                <w:noProof/>
                <w:webHidden/>
              </w:rPr>
              <w:tab/>
            </w:r>
            <w:r>
              <w:rPr>
                <w:noProof/>
                <w:webHidden/>
              </w:rPr>
              <w:fldChar w:fldCharType="begin"/>
            </w:r>
            <w:r>
              <w:rPr>
                <w:noProof/>
                <w:webHidden/>
              </w:rPr>
              <w:instrText xml:space="preserve"> PAGEREF _Toc184648278 \h </w:instrText>
            </w:r>
            <w:r>
              <w:rPr>
                <w:noProof/>
                <w:webHidden/>
              </w:rPr>
            </w:r>
            <w:r>
              <w:rPr>
                <w:noProof/>
                <w:webHidden/>
              </w:rPr>
              <w:fldChar w:fldCharType="separate"/>
            </w:r>
            <w:r>
              <w:rPr>
                <w:noProof/>
                <w:webHidden/>
              </w:rPr>
              <w:t>12</w:t>
            </w:r>
            <w:r>
              <w:rPr>
                <w:noProof/>
                <w:webHidden/>
              </w:rPr>
              <w:fldChar w:fldCharType="end"/>
            </w:r>
          </w:hyperlink>
        </w:p>
        <w:p w14:paraId="357F317A" w14:textId="0A978CFA"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79" w:history="1">
            <w:r w:rsidRPr="005526D1">
              <w:rPr>
                <w:rStyle w:val="Hipervnculo"/>
                <w:noProof/>
              </w:rPr>
              <w:t>6.1</w:t>
            </w:r>
            <w:r>
              <w:rPr>
                <w:rFonts w:asciiTheme="minorHAnsi" w:eastAsiaTheme="minorEastAsia" w:hAnsiTheme="minorHAnsi" w:cstheme="minorBidi"/>
                <w:smallCaps w:val="0"/>
                <w:noProof/>
                <w:color w:val="auto"/>
                <w:sz w:val="22"/>
                <w:szCs w:val="22"/>
                <w:lang w:val="en-US"/>
              </w:rPr>
              <w:tab/>
            </w:r>
            <w:r w:rsidRPr="005526D1">
              <w:rPr>
                <w:rStyle w:val="Hipervnculo"/>
                <w:noProof/>
              </w:rPr>
              <w:t>Instrucciones Generales</w:t>
            </w:r>
            <w:r>
              <w:rPr>
                <w:noProof/>
                <w:webHidden/>
              </w:rPr>
              <w:tab/>
            </w:r>
            <w:r>
              <w:rPr>
                <w:noProof/>
                <w:webHidden/>
              </w:rPr>
              <w:fldChar w:fldCharType="begin"/>
            </w:r>
            <w:r>
              <w:rPr>
                <w:noProof/>
                <w:webHidden/>
              </w:rPr>
              <w:instrText xml:space="preserve"> PAGEREF _Toc184648279 \h </w:instrText>
            </w:r>
            <w:r>
              <w:rPr>
                <w:noProof/>
                <w:webHidden/>
              </w:rPr>
            </w:r>
            <w:r>
              <w:rPr>
                <w:noProof/>
                <w:webHidden/>
              </w:rPr>
              <w:fldChar w:fldCharType="separate"/>
            </w:r>
            <w:r>
              <w:rPr>
                <w:noProof/>
                <w:webHidden/>
              </w:rPr>
              <w:t>12</w:t>
            </w:r>
            <w:r>
              <w:rPr>
                <w:noProof/>
                <w:webHidden/>
              </w:rPr>
              <w:fldChar w:fldCharType="end"/>
            </w:r>
          </w:hyperlink>
        </w:p>
        <w:p w14:paraId="6B99DAA0" w14:textId="7177EB05"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0" w:history="1">
            <w:r w:rsidRPr="005526D1">
              <w:rPr>
                <w:rStyle w:val="Hipervnculo"/>
                <w:noProof/>
              </w:rPr>
              <w:t>6.2</w:t>
            </w:r>
            <w:r>
              <w:rPr>
                <w:rFonts w:asciiTheme="minorHAnsi" w:eastAsiaTheme="minorEastAsia" w:hAnsiTheme="minorHAnsi" w:cstheme="minorBidi"/>
                <w:smallCaps w:val="0"/>
                <w:noProof/>
                <w:color w:val="auto"/>
                <w:sz w:val="22"/>
                <w:szCs w:val="22"/>
                <w:lang w:val="en-US"/>
              </w:rPr>
              <w:tab/>
            </w:r>
            <w:r w:rsidRPr="005526D1">
              <w:rPr>
                <w:rStyle w:val="Hipervnculo"/>
                <w:noProof/>
              </w:rPr>
              <w:t>SECCIÓN I: DATOS DE IDENTIFICACIÓN</w:t>
            </w:r>
            <w:r>
              <w:rPr>
                <w:noProof/>
                <w:webHidden/>
              </w:rPr>
              <w:tab/>
            </w:r>
            <w:r>
              <w:rPr>
                <w:noProof/>
                <w:webHidden/>
              </w:rPr>
              <w:fldChar w:fldCharType="begin"/>
            </w:r>
            <w:r>
              <w:rPr>
                <w:noProof/>
                <w:webHidden/>
              </w:rPr>
              <w:instrText xml:space="preserve"> PAGEREF _Toc184648280 \h </w:instrText>
            </w:r>
            <w:r>
              <w:rPr>
                <w:noProof/>
                <w:webHidden/>
              </w:rPr>
            </w:r>
            <w:r>
              <w:rPr>
                <w:noProof/>
                <w:webHidden/>
              </w:rPr>
              <w:fldChar w:fldCharType="separate"/>
            </w:r>
            <w:r>
              <w:rPr>
                <w:noProof/>
                <w:webHidden/>
              </w:rPr>
              <w:t>12</w:t>
            </w:r>
            <w:r>
              <w:rPr>
                <w:noProof/>
                <w:webHidden/>
              </w:rPr>
              <w:fldChar w:fldCharType="end"/>
            </w:r>
          </w:hyperlink>
        </w:p>
        <w:p w14:paraId="08652D01" w14:textId="1353D369"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1" w:history="1">
            <w:r w:rsidRPr="005526D1">
              <w:rPr>
                <w:rStyle w:val="Hipervnculo"/>
                <w:noProof/>
              </w:rPr>
              <w:t>6.3</w:t>
            </w:r>
            <w:r>
              <w:rPr>
                <w:rFonts w:asciiTheme="minorHAnsi" w:eastAsiaTheme="minorEastAsia" w:hAnsiTheme="minorHAnsi" w:cstheme="minorBidi"/>
                <w:smallCaps w:val="0"/>
                <w:noProof/>
                <w:color w:val="auto"/>
                <w:sz w:val="22"/>
                <w:szCs w:val="22"/>
                <w:lang w:val="en-US"/>
              </w:rPr>
              <w:tab/>
            </w:r>
            <w:r w:rsidRPr="005526D1">
              <w:rPr>
                <w:rStyle w:val="Hipervnculo"/>
                <w:noProof/>
              </w:rPr>
              <w:t>SECCIÓN II: LOGROS POR COMUNIDAD</w:t>
            </w:r>
            <w:r>
              <w:rPr>
                <w:noProof/>
                <w:webHidden/>
              </w:rPr>
              <w:tab/>
            </w:r>
            <w:r>
              <w:rPr>
                <w:noProof/>
                <w:webHidden/>
              </w:rPr>
              <w:fldChar w:fldCharType="begin"/>
            </w:r>
            <w:r>
              <w:rPr>
                <w:noProof/>
                <w:webHidden/>
              </w:rPr>
              <w:instrText xml:space="preserve"> PAGEREF _Toc184648281 \h </w:instrText>
            </w:r>
            <w:r>
              <w:rPr>
                <w:noProof/>
                <w:webHidden/>
              </w:rPr>
            </w:r>
            <w:r>
              <w:rPr>
                <w:noProof/>
                <w:webHidden/>
              </w:rPr>
              <w:fldChar w:fldCharType="separate"/>
            </w:r>
            <w:r>
              <w:rPr>
                <w:noProof/>
                <w:webHidden/>
              </w:rPr>
              <w:t>12</w:t>
            </w:r>
            <w:r>
              <w:rPr>
                <w:noProof/>
                <w:webHidden/>
              </w:rPr>
              <w:fldChar w:fldCharType="end"/>
            </w:r>
          </w:hyperlink>
        </w:p>
        <w:p w14:paraId="2C7C4306" w14:textId="7518B708" w:rsidR="006E7644" w:rsidRDefault="006E764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2" w:history="1">
            <w:r w:rsidRPr="005526D1">
              <w:rPr>
                <w:rStyle w:val="Hipervnculo"/>
                <w:noProof/>
              </w:rPr>
              <w:t>6.4</w:t>
            </w:r>
            <w:r>
              <w:rPr>
                <w:rFonts w:asciiTheme="minorHAnsi" w:eastAsiaTheme="minorEastAsia" w:hAnsiTheme="minorHAnsi" w:cstheme="minorBidi"/>
                <w:smallCaps w:val="0"/>
                <w:noProof/>
                <w:color w:val="auto"/>
                <w:sz w:val="22"/>
                <w:szCs w:val="22"/>
                <w:lang w:val="en-US"/>
              </w:rPr>
              <w:tab/>
            </w:r>
            <w:r w:rsidRPr="005526D1">
              <w:rPr>
                <w:rStyle w:val="Hipervnculo"/>
                <w:noProof/>
              </w:rPr>
              <w:t>SECCIÓN III: OBSERVACIONES</w:t>
            </w:r>
            <w:r>
              <w:rPr>
                <w:noProof/>
                <w:webHidden/>
              </w:rPr>
              <w:tab/>
            </w:r>
            <w:r>
              <w:rPr>
                <w:noProof/>
                <w:webHidden/>
              </w:rPr>
              <w:fldChar w:fldCharType="begin"/>
            </w:r>
            <w:r>
              <w:rPr>
                <w:noProof/>
                <w:webHidden/>
              </w:rPr>
              <w:instrText xml:space="preserve"> PAGEREF _Toc184648282 \h </w:instrText>
            </w:r>
            <w:r>
              <w:rPr>
                <w:noProof/>
                <w:webHidden/>
              </w:rPr>
            </w:r>
            <w:r>
              <w:rPr>
                <w:noProof/>
                <w:webHidden/>
              </w:rPr>
              <w:fldChar w:fldCharType="separate"/>
            </w:r>
            <w:r>
              <w:rPr>
                <w:noProof/>
                <w:webHidden/>
              </w:rPr>
              <w:t>13</w:t>
            </w:r>
            <w:r>
              <w:rPr>
                <w:noProof/>
                <w:webHidden/>
              </w:rPr>
              <w:fldChar w:fldCharType="end"/>
            </w:r>
          </w:hyperlink>
        </w:p>
        <w:p w14:paraId="351C0454" w14:textId="6D5E80A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48260"/>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48261"/>
      <w:r w:rsidRPr="00B92D23">
        <w:t>Introducción y Marco normativo</w:t>
      </w:r>
      <w:bookmarkEnd w:id="8"/>
      <w:bookmarkEnd w:id="9"/>
    </w:p>
    <w:p w14:paraId="1BD23B59" w14:textId="77777777" w:rsidR="00191BAD" w:rsidRPr="0054004C" w:rsidRDefault="00191BAD" w:rsidP="00191BAD">
      <w:pPr>
        <w:rPr>
          <w:rFonts w:cs="Noto Sans"/>
          <w:szCs w:val="18"/>
          <w:lang w:val="es-ES_tradnl"/>
        </w:rPr>
      </w:pPr>
      <w:bookmarkStart w:id="10" w:name="_Toc464751848"/>
      <w:r w:rsidRPr="0054004C">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6B3B938E" w14:textId="77777777" w:rsidR="00191BAD" w:rsidRPr="0054004C" w:rsidRDefault="00191BAD" w:rsidP="00191BAD">
      <w:pPr>
        <w:rPr>
          <w:rFonts w:cs="Noto Sans"/>
          <w:szCs w:val="18"/>
          <w:lang w:val="es-ES_tradnl"/>
        </w:rPr>
      </w:pPr>
    </w:p>
    <w:p w14:paraId="6798A0B3" w14:textId="77777777" w:rsidR="00191BAD" w:rsidRPr="0054004C" w:rsidRDefault="00191BAD" w:rsidP="00191BAD">
      <w:pPr>
        <w:rPr>
          <w:rFonts w:cs="Noto Sans"/>
          <w:szCs w:val="18"/>
          <w:lang w:val="es-ES_tradnl"/>
        </w:rPr>
      </w:pPr>
      <w:r w:rsidRPr="0054004C">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559E571" w14:textId="77777777" w:rsidR="00191BAD" w:rsidRPr="0054004C" w:rsidRDefault="00191BAD" w:rsidP="00191BAD">
      <w:pPr>
        <w:rPr>
          <w:rFonts w:cs="Noto Sans"/>
          <w:szCs w:val="18"/>
          <w:lang w:val="es-ES_tradnl"/>
        </w:rPr>
      </w:pPr>
    </w:p>
    <w:p w14:paraId="44C407E7" w14:textId="77777777" w:rsidR="00191BAD" w:rsidRPr="0054004C" w:rsidRDefault="00191BAD" w:rsidP="00191BAD">
      <w:pPr>
        <w:rPr>
          <w:rFonts w:cs="Noto Sans"/>
          <w:szCs w:val="18"/>
          <w:lang w:val="es-ES_tradnl"/>
        </w:rPr>
      </w:pPr>
      <w:r w:rsidRPr="0054004C">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F6FF951" w14:textId="77777777" w:rsidR="00191BAD" w:rsidRPr="0054004C" w:rsidRDefault="00191BAD" w:rsidP="00191BAD">
      <w:pPr>
        <w:rPr>
          <w:rFonts w:cs="Noto Sans"/>
          <w:szCs w:val="18"/>
          <w:lang w:val="es-ES_tradnl"/>
        </w:rPr>
      </w:pPr>
    </w:p>
    <w:p w14:paraId="75BC6E71" w14:textId="77777777" w:rsidR="00191BAD" w:rsidRPr="0054004C" w:rsidRDefault="00191BAD" w:rsidP="00191BAD">
      <w:pPr>
        <w:rPr>
          <w:rFonts w:cs="Noto Sans"/>
          <w:szCs w:val="18"/>
          <w:lang w:val="es-ES_tradnl"/>
        </w:rPr>
      </w:pPr>
      <w:r w:rsidRPr="0054004C">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58E5D2F8" w14:textId="77777777" w:rsidR="00191BAD" w:rsidRPr="0054004C" w:rsidRDefault="00191BAD" w:rsidP="00191BAD">
      <w:pPr>
        <w:rPr>
          <w:rFonts w:cs="Noto Sans"/>
          <w:szCs w:val="18"/>
          <w:lang w:val="es-ES_tradnl"/>
        </w:rPr>
      </w:pPr>
    </w:p>
    <w:p w14:paraId="03DB5FEB" w14:textId="77777777" w:rsidR="00191BAD" w:rsidRPr="0054004C" w:rsidRDefault="00191BAD" w:rsidP="00191BAD">
      <w:pPr>
        <w:rPr>
          <w:rFonts w:cs="Noto Sans"/>
          <w:szCs w:val="18"/>
          <w:lang w:val="es-ES_tradnl"/>
        </w:rPr>
      </w:pPr>
      <w:r w:rsidRPr="0054004C">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1FB7C76" w14:textId="77777777" w:rsidR="00191BAD" w:rsidRPr="0054004C" w:rsidRDefault="00191BAD" w:rsidP="00191BAD">
      <w:pPr>
        <w:rPr>
          <w:rFonts w:cs="Noto Sans"/>
          <w:szCs w:val="18"/>
          <w:lang w:val="es-ES_tradnl"/>
        </w:rPr>
      </w:pPr>
    </w:p>
    <w:p w14:paraId="77E27648" w14:textId="77777777" w:rsidR="00191BAD" w:rsidRPr="0054004C" w:rsidRDefault="00191BAD" w:rsidP="00191BAD">
      <w:pPr>
        <w:rPr>
          <w:rFonts w:cs="Noto Sans"/>
          <w:szCs w:val="18"/>
          <w:lang w:val="es-ES"/>
        </w:rPr>
      </w:pPr>
      <w:r w:rsidRPr="0054004C">
        <w:rPr>
          <w:rFonts w:cs="Noto Sans"/>
          <w:szCs w:val="18"/>
          <w:lang w:val="es-ES"/>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45E0A9EF" w14:textId="77777777" w:rsidR="00191BAD" w:rsidRPr="0054004C" w:rsidRDefault="00191BAD" w:rsidP="00191BAD">
      <w:pPr>
        <w:pStyle w:val="Ttulo2"/>
      </w:pPr>
      <w:bookmarkStart w:id="11" w:name="_Toc124498607"/>
      <w:bookmarkStart w:id="12" w:name="_Toc184648262"/>
      <w:r w:rsidRPr="0054004C">
        <w:t>Audiencia</w:t>
      </w:r>
      <w:bookmarkEnd w:id="10"/>
      <w:bookmarkEnd w:id="11"/>
      <w:bookmarkEnd w:id="12"/>
    </w:p>
    <w:p w14:paraId="56E40060" w14:textId="77777777" w:rsidR="00191BAD" w:rsidRPr="0054004C" w:rsidRDefault="00191BAD" w:rsidP="00191BAD">
      <w:pPr>
        <w:rPr>
          <w:rFonts w:cs="Noto Sans"/>
          <w:szCs w:val="18"/>
          <w:lang w:val="es-ES"/>
        </w:rPr>
      </w:pPr>
      <w:r w:rsidRPr="0054004C">
        <w:rPr>
          <w:rFonts w:cs="Noto Sans"/>
          <w:szCs w:val="18"/>
          <w:lang w:val="es-ES"/>
        </w:rPr>
        <w:t xml:space="preserve">Este documento está dirigido al personal Prestador de los Servicios de Salud del Sistema Nacional de Salud en México que intervienen en alguna etapa en el proceso de registro, y utilización de los datos </w:t>
      </w:r>
      <w:r w:rsidRPr="0054004C">
        <w:rPr>
          <w:rFonts w:cs="Noto Sans"/>
          <w:szCs w:val="18"/>
          <w:lang w:val="es-ES"/>
        </w:rPr>
        <w:lastRenderedPageBreak/>
        <w:t>estadísticos procedentes del SIS, específicamente el personal responsable de realizar y verificar el adecuado registro de la información de BSC: Informe de Módulo de Actividades Varias, realizadas por la(el) auxiliar de salud o bien el agente de la Secretaría de Salud que proporcione servicios básicos de Salud en la Comunidad, ya sea el(la) médico(a) o el(la) supervisor(a).</w:t>
      </w:r>
    </w:p>
    <w:p w14:paraId="03EF58D1" w14:textId="77777777" w:rsidR="00191BAD" w:rsidRPr="0054004C" w:rsidRDefault="00191BAD" w:rsidP="00191BAD">
      <w:pPr>
        <w:pStyle w:val="Ttulo2"/>
      </w:pPr>
      <w:bookmarkStart w:id="13" w:name="_Toc464751849"/>
      <w:bookmarkStart w:id="14" w:name="_Toc124498608"/>
      <w:bookmarkStart w:id="15" w:name="_Toc184648263"/>
      <w:r w:rsidRPr="0054004C">
        <w:t>Alcance</w:t>
      </w:r>
      <w:bookmarkEnd w:id="13"/>
      <w:bookmarkEnd w:id="14"/>
      <w:bookmarkEnd w:id="15"/>
    </w:p>
    <w:p w14:paraId="102EF9A9" w14:textId="77777777" w:rsidR="00191BAD" w:rsidRPr="0054004C" w:rsidRDefault="00191BAD" w:rsidP="00191BAD">
      <w:pPr>
        <w:rPr>
          <w:rFonts w:cs="Noto Sans"/>
          <w:szCs w:val="18"/>
          <w:lang w:val="es-ES_tradnl"/>
        </w:rPr>
      </w:pPr>
      <w:r w:rsidRPr="0054004C">
        <w:rPr>
          <w:rFonts w:cs="Noto Sans"/>
          <w:szCs w:val="18"/>
          <w:lang w:val="es-ES_tradnl"/>
        </w:rPr>
        <w:t xml:space="preserve">Este documento está dirigido al personal de los Servicios de Salud del Sistema Nacional de Salud en México que intervienen en la etapa del proceso de registro de la información obtenida a atreves del BSC: Informe de Módulo de Actividades Varias </w:t>
      </w:r>
      <w:r w:rsidRPr="0054004C">
        <w:rPr>
          <w:rFonts w:cs="Noto Sans"/>
          <w:szCs w:val="18"/>
          <w:lang w:eastAsia="es-ES_tradnl"/>
        </w:rPr>
        <w:t>realizadas por la (el) auxiliar de salud o bien, el agente de la Secretaría de Salud que proporcione servicios básicos de salud en la comunidad, ya sea el (la) médico(a) o el (la) supervisor(a)</w:t>
      </w:r>
      <w:r w:rsidRPr="0054004C">
        <w:rPr>
          <w:rFonts w:cs="Noto Sans"/>
          <w:szCs w:val="18"/>
          <w:lang w:val="es-ES_tradnl"/>
        </w:rPr>
        <w:t>.</w:t>
      </w:r>
    </w:p>
    <w:p w14:paraId="752C708E" w14:textId="77777777" w:rsidR="00191BAD" w:rsidRPr="0054004C" w:rsidRDefault="00191BAD" w:rsidP="00191BAD">
      <w:pPr>
        <w:pStyle w:val="Ttulo2"/>
      </w:pPr>
      <w:bookmarkStart w:id="16" w:name="_Toc464751850"/>
      <w:bookmarkStart w:id="17" w:name="_Toc124498609"/>
      <w:bookmarkStart w:id="18" w:name="_Toc184648264"/>
      <w:r w:rsidRPr="0054004C">
        <w:t>Justificación</w:t>
      </w:r>
      <w:bookmarkEnd w:id="16"/>
      <w:bookmarkEnd w:id="17"/>
      <w:bookmarkEnd w:id="18"/>
    </w:p>
    <w:p w14:paraId="44E6DF36" w14:textId="77777777" w:rsidR="00191BAD" w:rsidRPr="0054004C" w:rsidRDefault="00191BAD" w:rsidP="00191BAD">
      <w:pPr>
        <w:rPr>
          <w:rFonts w:cs="Noto Sans"/>
          <w:szCs w:val="18"/>
          <w:lang w:val="es-ES_tradnl"/>
        </w:rPr>
      </w:pPr>
      <w:r w:rsidRPr="0054004C">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680DFC8C" w14:textId="77777777" w:rsidR="00191BAD" w:rsidRPr="0054004C" w:rsidRDefault="00191BAD" w:rsidP="00191BAD">
      <w:pPr>
        <w:spacing w:before="100" w:beforeAutospacing="1" w:after="100" w:afterAutospacing="1"/>
        <w:rPr>
          <w:rFonts w:cs="Noto Sans"/>
          <w:szCs w:val="18"/>
          <w:lang w:eastAsia="es-ES"/>
        </w:rPr>
      </w:pPr>
      <w:r w:rsidRPr="0054004C">
        <w:rPr>
          <w:rFonts w:cs="Noto Sans"/>
          <w:szCs w:val="18"/>
          <w:lang w:val="es-ES"/>
        </w:rPr>
        <w:t xml:space="preserve">En cumplimiento a lo previsto en la Norma </w:t>
      </w:r>
      <w:r w:rsidRPr="0054004C">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54004C">
        <w:rPr>
          <w:rFonts w:cs="Noto Sans"/>
          <w:b/>
          <w:bCs/>
          <w:szCs w:val="18"/>
          <w:lang w:eastAsia="es-ES"/>
        </w:rPr>
        <w:t xml:space="preserve">. </w:t>
      </w:r>
      <w:r w:rsidRPr="0054004C">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B9E7035" w14:textId="77777777" w:rsidR="00191BAD" w:rsidRPr="0054004C" w:rsidRDefault="00191BAD" w:rsidP="00191BAD">
      <w:pPr>
        <w:rPr>
          <w:rFonts w:cs="Noto Sans"/>
          <w:szCs w:val="18"/>
          <w:lang w:val="es-ES_tradnl"/>
        </w:rPr>
      </w:pPr>
      <w:r w:rsidRPr="0054004C">
        <w:rPr>
          <w:rFonts w:cs="Noto Sans"/>
          <w:szCs w:val="18"/>
          <w:lang w:val="es-ES_tradnl"/>
        </w:rPr>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84389EF" w14:textId="77777777" w:rsidR="00191BAD" w:rsidRPr="0054004C" w:rsidRDefault="00191BAD" w:rsidP="00191BAD">
      <w:pPr>
        <w:rPr>
          <w:rFonts w:cs="Noto Sans"/>
          <w:szCs w:val="18"/>
          <w:lang w:val="es-ES_tradnl"/>
        </w:rPr>
      </w:pPr>
    </w:p>
    <w:p w14:paraId="220F3FDC" w14:textId="77777777" w:rsidR="00191BAD" w:rsidRPr="0054004C" w:rsidRDefault="00191BAD" w:rsidP="00191BAD">
      <w:pPr>
        <w:rPr>
          <w:rFonts w:cs="Noto Sans"/>
          <w:szCs w:val="18"/>
          <w:lang w:val="es-ES"/>
        </w:rPr>
      </w:pPr>
      <w:r w:rsidRPr="0054004C">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3E11B0F1" w14:textId="77777777" w:rsidR="00191BAD" w:rsidRPr="0054004C" w:rsidRDefault="00191BAD" w:rsidP="00191BAD">
      <w:pPr>
        <w:rPr>
          <w:rFonts w:cs="Noto Sans"/>
          <w:szCs w:val="18"/>
          <w:lang w:val="es-ES_tradnl"/>
        </w:rPr>
      </w:pPr>
    </w:p>
    <w:p w14:paraId="47BDD51B" w14:textId="77777777" w:rsidR="00191BAD" w:rsidRPr="0054004C" w:rsidRDefault="00191BAD" w:rsidP="00191BAD">
      <w:pPr>
        <w:rPr>
          <w:rFonts w:cs="Noto Sans"/>
          <w:szCs w:val="18"/>
          <w:lang w:val="es-ES_tradnl"/>
        </w:rPr>
      </w:pPr>
      <w:r w:rsidRPr="0054004C">
        <w:rPr>
          <w:rFonts w:cs="Noto Sans"/>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58A5588E" w14:textId="77777777" w:rsidR="00191BAD" w:rsidRPr="0054004C" w:rsidRDefault="00191BAD" w:rsidP="00191BAD">
      <w:pPr>
        <w:rPr>
          <w:rFonts w:cs="Noto Sans"/>
          <w:szCs w:val="18"/>
          <w:lang w:val="es-ES_tradnl"/>
        </w:rPr>
      </w:pPr>
    </w:p>
    <w:p w14:paraId="5A432111" w14:textId="77777777" w:rsidR="00191BAD" w:rsidRPr="0054004C" w:rsidRDefault="00191BAD" w:rsidP="00191BAD">
      <w:pPr>
        <w:rPr>
          <w:rFonts w:cs="Noto Sans"/>
          <w:szCs w:val="18"/>
          <w:lang w:val="es-ES_tradnl"/>
        </w:rPr>
      </w:pPr>
      <w:r w:rsidRPr="0054004C">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5C586F14" w14:textId="77777777" w:rsidR="00191BAD" w:rsidRPr="0054004C" w:rsidRDefault="00191BAD" w:rsidP="00191BAD">
      <w:pPr>
        <w:rPr>
          <w:rFonts w:cs="Noto Sans"/>
          <w:szCs w:val="18"/>
          <w:lang w:val="es-ES_tradnl"/>
        </w:rPr>
      </w:pPr>
    </w:p>
    <w:p w14:paraId="16CDB30C" w14:textId="256CCF87" w:rsidR="00782BF7" w:rsidRDefault="00191BAD" w:rsidP="00191BAD">
      <w:pPr>
        <w:rPr>
          <w:rFonts w:cs="Noto Sans"/>
          <w:szCs w:val="18"/>
          <w:lang w:val="es-ES_tradnl"/>
        </w:rPr>
      </w:pPr>
      <w:r w:rsidRPr="0054004C">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sidR="006E7644">
        <w:rPr>
          <w:rFonts w:cs="Noto Sans"/>
          <w:szCs w:val="18"/>
          <w:lang w:val="es-ES_tradnl"/>
        </w:rPr>
        <w:t>5</w:t>
      </w:r>
      <w:r w:rsidRPr="0054004C">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648265"/>
      <w:r w:rsidRPr="001E5AC4">
        <w:lastRenderedPageBreak/>
        <w:t>Términos y Definiciones</w:t>
      </w:r>
      <w:bookmarkEnd w:id="19"/>
      <w:bookmarkEnd w:id="20"/>
      <w:bookmarkEnd w:id="21"/>
      <w:bookmarkEnd w:id="22"/>
    </w:p>
    <w:p w14:paraId="6BE1A426" w14:textId="2E1278B0" w:rsidR="00782BF7" w:rsidRPr="001E5AC4" w:rsidRDefault="00AD59F1" w:rsidP="00782BF7">
      <w:pPr>
        <w:rPr>
          <w:rFonts w:cs="Noto Sans"/>
          <w:color w:val="000000" w:themeColor="text1"/>
          <w:szCs w:val="18"/>
          <w:lang w:val="es-ES_tradnl"/>
        </w:rPr>
      </w:pPr>
      <w:r w:rsidRPr="00AD59F1">
        <w:rPr>
          <w:rFonts w:cs="Noto Sans"/>
          <w:color w:val="000000" w:themeColor="text1"/>
          <w:szCs w:val="18"/>
          <w:lang w:val="es-ES_tradnl"/>
        </w:rPr>
        <w:t xml:space="preserve">Para los fines de este Instructivo y el registro de </w:t>
      </w:r>
      <w:r w:rsidR="00191BAD" w:rsidRPr="00191BAD">
        <w:rPr>
          <w:rFonts w:cs="Noto Sans"/>
          <w:color w:val="000000" w:themeColor="text1"/>
          <w:szCs w:val="18"/>
          <w:lang w:val="es-ES_tradnl"/>
        </w:rPr>
        <w:t xml:space="preserve">BSC: Informe de Módulo de Actividades Varias </w:t>
      </w:r>
      <w:r w:rsidR="00191BAD">
        <w:rPr>
          <w:rFonts w:cs="Noto Sans"/>
          <w:color w:val="000000" w:themeColor="text1"/>
          <w:szCs w:val="18"/>
          <w:lang w:val="es-ES_tradnl"/>
        </w:rPr>
        <w:t>(SINBA-SIS-A3</w:t>
      </w:r>
      <w:r w:rsidRPr="00AD59F1">
        <w:rPr>
          <w:rFonts w:cs="Noto Sans"/>
          <w:color w:val="000000" w:themeColor="text1"/>
          <w:szCs w:val="18"/>
          <w:lang w:val="es-ES_tradnl"/>
        </w:rPr>
        <w:t>),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AD59F1">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AD59F1" w:rsidRPr="00782BF7" w14:paraId="4ACB9E7D"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1AF4D843" w14:textId="6D749AA9"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Auxiliar de salud</w:t>
            </w:r>
          </w:p>
        </w:tc>
        <w:tc>
          <w:tcPr>
            <w:tcW w:w="641" w:type="pct"/>
          </w:tcPr>
          <w:p w14:paraId="3E1940D5" w14:textId="2D5E3FC1" w:rsidR="00AD59F1" w:rsidRPr="00AD59F1" w:rsidRDefault="00AD59F1" w:rsidP="00AD59F1">
            <w:pPr>
              <w:pStyle w:val="Tabletext"/>
              <w:jc w:val="center"/>
              <w:rPr>
                <w:rFonts w:ascii="Noto Sans" w:hAnsi="Noto Sans" w:cs="Noto Sans"/>
                <w:b/>
                <w:i/>
                <w:sz w:val="16"/>
                <w:szCs w:val="16"/>
              </w:rPr>
            </w:pPr>
          </w:p>
        </w:tc>
        <w:tc>
          <w:tcPr>
            <w:tcW w:w="3197" w:type="pct"/>
          </w:tcPr>
          <w:p w14:paraId="42B8E8E6" w14:textId="5EF0C366" w:rsidR="00AD59F1" w:rsidRPr="00AD59F1" w:rsidRDefault="00AD59F1" w:rsidP="00AD59F1">
            <w:pPr>
              <w:pStyle w:val="Tabletext"/>
              <w:jc w:val="left"/>
              <w:rPr>
                <w:rFonts w:ascii="Noto Sans" w:hAnsi="Noto Sans" w:cs="Noto Sans"/>
                <w:sz w:val="16"/>
                <w:szCs w:val="16"/>
                <w:lang w:eastAsia="es-MX"/>
              </w:rPr>
            </w:pPr>
            <w:r w:rsidRPr="00AD59F1">
              <w:rPr>
                <w:rFonts w:ascii="Noto Sans" w:hAnsi="Noto Sans" w:cs="Noto Sans"/>
                <w:sz w:val="16"/>
                <w:szCs w:val="16"/>
                <w:lang w:val="es-ES_tradnl"/>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AD59F1" w:rsidRPr="00AD59F1" w14:paraId="5A67DD4A"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32F006F" w14:textId="39ECBC44"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Bienestar para la Salud Comunitaria</w:t>
            </w:r>
          </w:p>
        </w:tc>
        <w:tc>
          <w:tcPr>
            <w:tcW w:w="641" w:type="pct"/>
          </w:tcPr>
          <w:p w14:paraId="1D3080A9" w14:textId="49FF50D9" w:rsidR="00AD59F1" w:rsidRPr="00AD59F1" w:rsidRDefault="00AD59F1" w:rsidP="00AD59F1">
            <w:pPr>
              <w:pStyle w:val="Tabletext"/>
              <w:jc w:val="center"/>
              <w:rPr>
                <w:rFonts w:ascii="Noto Sans" w:hAnsi="Noto Sans" w:cs="Noto Sans"/>
                <w:b/>
                <w:i/>
                <w:sz w:val="16"/>
                <w:szCs w:val="16"/>
              </w:rPr>
            </w:pPr>
            <w:r w:rsidRPr="00AD59F1">
              <w:rPr>
                <w:rFonts w:ascii="Noto Sans" w:hAnsi="Noto Sans" w:cs="Noto Sans"/>
                <w:b/>
                <w:i/>
                <w:sz w:val="16"/>
                <w:szCs w:val="16"/>
                <w:lang w:val="es-ES_tradnl"/>
              </w:rPr>
              <w:t>BSC</w:t>
            </w:r>
          </w:p>
        </w:tc>
        <w:tc>
          <w:tcPr>
            <w:tcW w:w="3197" w:type="pct"/>
          </w:tcPr>
          <w:p w14:paraId="68C4A12B" w14:textId="62CD6DFF" w:rsidR="00AD59F1" w:rsidRPr="00AD59F1" w:rsidRDefault="00AD59F1" w:rsidP="00AD59F1">
            <w:pPr>
              <w:pStyle w:val="Tabletext"/>
              <w:jc w:val="left"/>
              <w:rPr>
                <w:rFonts w:ascii="Noto Sans" w:hAnsi="Noto Sans" w:cs="Noto Sans"/>
                <w:sz w:val="16"/>
                <w:szCs w:val="16"/>
              </w:rPr>
            </w:pPr>
            <w:r w:rsidRPr="00AD59F1">
              <w:rPr>
                <w:rFonts w:ascii="Noto Sans" w:hAnsi="Noto Sans" w:cs="Noto Sans"/>
                <w:sz w:val="16"/>
                <w:szCs w:val="16"/>
                <w:lang w:val="es-ES_tradnl"/>
              </w:rPr>
              <w:t>Abreviatura de Bienestar para la Salud Comunitaria</w:t>
            </w:r>
          </w:p>
        </w:tc>
      </w:tr>
      <w:tr w:rsidR="00EF7E12" w:rsidRPr="00782BF7" w14:paraId="45082555"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648266"/>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648267"/>
      <w:r w:rsidRPr="001E5AC4">
        <w:t>Ligas Web</w:t>
      </w:r>
      <w:bookmarkEnd w:id="27"/>
      <w:bookmarkEnd w:id="28"/>
      <w:bookmarkEnd w:id="29"/>
      <w:bookmarkEnd w:id="30"/>
    </w:p>
    <w:p w14:paraId="3A01DCF7" w14:textId="465D4E8A" w:rsidR="00EF7E12" w:rsidRPr="001E5AC4" w:rsidRDefault="00191BAD" w:rsidP="00EF7E12">
      <w:pPr>
        <w:rPr>
          <w:rFonts w:cs="Noto Sans"/>
          <w:szCs w:val="18"/>
        </w:rPr>
      </w:pPr>
      <w:r w:rsidRPr="00AD59F1">
        <w:rPr>
          <w:rFonts w:cs="Noto Sans"/>
          <w:lang w:val="es-ES_tradnl"/>
        </w:rPr>
        <w:t xml:space="preserve">En la siguiente página web se puede consultar la versión electrónica del presente instructivo de llenado de BSC: </w:t>
      </w:r>
      <w:r w:rsidRPr="00A32D5F">
        <w:rPr>
          <w:rFonts w:cs="Noto Sans"/>
          <w:lang w:val="es-ES_tradnl"/>
        </w:rPr>
        <w:t>Informe de Módulo de Actividades Varias</w:t>
      </w:r>
      <w:r>
        <w:rPr>
          <w:rFonts w:cs="Noto Sans"/>
          <w:lang w:val="es-ES_tradnl"/>
        </w:rPr>
        <w:t xml:space="preserve"> (SINBA-SIS-A3)</w:t>
      </w:r>
      <w:r w:rsidRPr="00AD59F1">
        <w:rPr>
          <w:rFonts w:cs="Noto Sans"/>
          <w:lang w:val="es-ES_tradnl"/>
        </w:rPr>
        <w:t>, versión 2024 y este Instructivo de Llenado que se encuentran en el apartado “2. Fuera de la Unidad</w:t>
      </w:r>
      <w:r w:rsidRPr="001E5AC4">
        <w:rPr>
          <w:rFonts w:cs="Noto Sans"/>
          <w:lang w:val="es-ES_tradnl"/>
        </w:rPr>
        <w:t>”</w:t>
      </w:r>
      <w:r w:rsidRPr="001E5AC4">
        <w:rPr>
          <w:rFonts w:cs="Noto Sans"/>
          <w:szCs w:val="18"/>
          <w:lang w:val="es-ES_tradnl"/>
        </w:rPr>
        <w:t>, al que puede entrar con usuario y contraseña en</w:t>
      </w:r>
      <w:r w:rsidR="00EF7E12" w:rsidRPr="001E5AC4">
        <w:rPr>
          <w:rFonts w:cs="Noto Sans"/>
          <w:szCs w:val="18"/>
          <w:lang w:val="es-ES_tradnl"/>
        </w:rPr>
        <w:t>:</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DD04A6"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DD04A6"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648268"/>
      <w:r w:rsidRPr="001E5AC4">
        <w:t>Bibliografía</w:t>
      </w:r>
      <w:bookmarkEnd w:id="31"/>
      <w:bookmarkEnd w:id="32"/>
      <w:bookmarkEnd w:id="33"/>
      <w:bookmarkEnd w:id="34"/>
    </w:p>
    <w:p w14:paraId="6FC3E22F" w14:textId="77777777" w:rsidR="00AD59F1" w:rsidRPr="00AD59F1" w:rsidRDefault="00AD59F1" w:rsidP="001413E7">
      <w:pPr>
        <w:pStyle w:val="Prrafodelista"/>
        <w:widowControl w:val="0"/>
        <w:numPr>
          <w:ilvl w:val="0"/>
          <w:numId w:val="3"/>
        </w:numPr>
        <w:spacing w:after="0" w:line="240" w:lineRule="atLeast"/>
        <w:rPr>
          <w:rFonts w:cs="Noto Sans"/>
          <w:szCs w:val="18"/>
        </w:rPr>
      </w:pPr>
      <w:r w:rsidRPr="00AD59F1">
        <w:rPr>
          <w:rFonts w:cs="Noto Sans"/>
          <w:szCs w:val="18"/>
        </w:rPr>
        <w:t>NORMA Oficial Mexicana NOM-024-SSA3-2012 Sistemas de Información de Registro Electrónico para la Salud. Intercambio de Información en Salud.</w:t>
      </w:r>
    </w:p>
    <w:p w14:paraId="7933AEB2" w14:textId="48C9268D" w:rsidR="00EF7E12" w:rsidRPr="001E5AC4" w:rsidRDefault="00AD59F1" w:rsidP="001413E7">
      <w:pPr>
        <w:pStyle w:val="Prrafodelista"/>
        <w:widowControl w:val="0"/>
        <w:numPr>
          <w:ilvl w:val="0"/>
          <w:numId w:val="3"/>
        </w:numPr>
        <w:spacing w:after="0" w:line="240" w:lineRule="atLeast"/>
        <w:jc w:val="both"/>
        <w:rPr>
          <w:rFonts w:cs="Noto Sans"/>
          <w:szCs w:val="18"/>
        </w:rPr>
      </w:pPr>
      <w:r w:rsidRPr="00AD59F1">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648269"/>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AD59F1">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191BAD" w:rsidRPr="00EF7E12" w14:paraId="1D0FD0CC" w14:textId="77777777" w:rsidTr="00AD59F1">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490522EB" w:rsidR="00191BAD" w:rsidRPr="00191BAD" w:rsidRDefault="00191BAD" w:rsidP="00191BAD">
            <w:pPr>
              <w:pStyle w:val="Tabletext"/>
              <w:jc w:val="center"/>
              <w:rPr>
                <w:rFonts w:ascii="Noto Sans" w:hAnsi="Noto Sans" w:cs="Noto Sans"/>
                <w:sz w:val="16"/>
                <w:szCs w:val="16"/>
                <w:lang w:eastAsia="es-MX"/>
              </w:rPr>
            </w:pPr>
            <w:r w:rsidRPr="00191BAD">
              <w:rPr>
                <w:rFonts w:ascii="Noto Sans" w:hAnsi="Noto Sans" w:cs="Noto Sans"/>
                <w:szCs w:val="18"/>
                <w:lang w:val="es-ES_tradnl" w:eastAsia="es-MX"/>
              </w:rPr>
              <w:t>42</w:t>
            </w:r>
          </w:p>
        </w:tc>
        <w:tc>
          <w:tcPr>
            <w:tcW w:w="2763" w:type="dxa"/>
          </w:tcPr>
          <w:p w14:paraId="3669D3C6" w14:textId="1A415328" w:rsidR="00191BAD" w:rsidRPr="00191BAD" w:rsidRDefault="00191BAD" w:rsidP="00191BAD">
            <w:pPr>
              <w:pStyle w:val="Tabletext"/>
              <w:jc w:val="left"/>
              <w:rPr>
                <w:rFonts w:ascii="Noto Sans" w:hAnsi="Noto Sans" w:cs="Noto Sans"/>
                <w:sz w:val="16"/>
                <w:szCs w:val="16"/>
              </w:rPr>
            </w:pPr>
            <w:r w:rsidRPr="00191BAD">
              <w:rPr>
                <w:rFonts w:ascii="Noto Sans" w:hAnsi="Noto Sans" w:cs="Noto Sans"/>
                <w:szCs w:val="18"/>
                <w:lang w:val="es-ES_tradnl"/>
              </w:rPr>
              <w:t>BSC: Informe de Módulo de Actividades Varias (SINBA-SIS-A3)</w:t>
            </w:r>
          </w:p>
        </w:tc>
        <w:tc>
          <w:tcPr>
            <w:tcW w:w="2947" w:type="dxa"/>
          </w:tcPr>
          <w:p w14:paraId="14EE2461" w14:textId="7BE6329E" w:rsidR="00191BAD" w:rsidRPr="00191BAD" w:rsidRDefault="00191BAD" w:rsidP="00191BAD">
            <w:pPr>
              <w:pStyle w:val="Tabletext"/>
              <w:jc w:val="left"/>
              <w:rPr>
                <w:rFonts w:ascii="Noto Sans" w:hAnsi="Noto Sans" w:cs="Noto Sans"/>
                <w:sz w:val="16"/>
                <w:szCs w:val="16"/>
                <w:lang w:eastAsia="es-MX"/>
              </w:rPr>
            </w:pPr>
            <w:r w:rsidRPr="00191BAD">
              <w:rPr>
                <w:rFonts w:ascii="Noto Sans" w:hAnsi="Noto Sans" w:cs="Noto Sans"/>
                <w:szCs w:val="18"/>
                <w:lang w:val="es-ES_tradnl"/>
              </w:rPr>
              <w:t>SINBA-SIS-A3 2025</w:t>
            </w:r>
          </w:p>
        </w:tc>
        <w:tc>
          <w:tcPr>
            <w:tcW w:w="2915" w:type="dxa"/>
          </w:tcPr>
          <w:p w14:paraId="0EF661BA" w14:textId="73C5E9EE" w:rsidR="00191BAD" w:rsidRPr="00191BAD" w:rsidRDefault="00191BAD" w:rsidP="00191BAD">
            <w:pPr>
              <w:pStyle w:val="Tabletext"/>
              <w:jc w:val="center"/>
              <w:rPr>
                <w:rFonts w:ascii="Noto Sans" w:hAnsi="Noto Sans" w:cs="Noto Sans"/>
                <w:sz w:val="16"/>
                <w:szCs w:val="16"/>
                <w:lang w:eastAsia="es-MX"/>
              </w:rPr>
            </w:pPr>
            <w:r w:rsidRPr="00191BAD">
              <w:rPr>
                <w:rFonts w:ascii="Noto Sans" w:hAnsi="Noto Sans" w:cs="Noto Sans"/>
                <w:szCs w:val="18"/>
                <w:lang w:val="es-ES_tradnl" w:eastAsia="es-MX"/>
              </w:rPr>
              <w:t>PowerPoint</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3E8AB7B2" w:rsidR="00470A67" w:rsidRPr="001E5AC4" w:rsidRDefault="00AD59F1" w:rsidP="00AD59F1">
      <w:pPr>
        <w:pStyle w:val="Ttulo1"/>
      </w:pPr>
      <w:bookmarkStart w:id="40" w:name="_Toc165567577"/>
      <w:bookmarkStart w:id="41" w:name="_Toc182303639"/>
      <w:bookmarkStart w:id="42" w:name="_Toc183445961"/>
      <w:bookmarkStart w:id="43" w:name="_Toc184648270"/>
      <w:r w:rsidRPr="00AD59F1">
        <w:lastRenderedPageBreak/>
        <w:t xml:space="preserve">BSC: </w:t>
      </w:r>
      <w:r w:rsidR="00191BAD" w:rsidRPr="00A32D5F">
        <w:t>INFORME DE MÓDULO DE ACTIVIDADES VARIAS</w:t>
      </w:r>
      <w:r w:rsidR="00191BAD" w:rsidRPr="001E5AC4">
        <w:t xml:space="preserve"> </w:t>
      </w:r>
      <w:r w:rsidR="00470A67" w:rsidRPr="001E5AC4">
        <w:t>(SINBA-SIS-</w:t>
      </w:r>
      <w:r w:rsidRPr="00AD59F1">
        <w:t>A</w:t>
      </w:r>
      <w:r w:rsidR="00191BAD">
        <w:t>3</w:t>
      </w:r>
      <w:r w:rsidR="00470A67" w:rsidRPr="001E5AC4">
        <w:t>)</w:t>
      </w:r>
      <w:bookmarkEnd w:id="40"/>
      <w:bookmarkEnd w:id="41"/>
      <w:bookmarkEnd w:id="42"/>
      <w:bookmarkEnd w:id="43"/>
    </w:p>
    <w:p w14:paraId="614DA6AC" w14:textId="09F34FBB" w:rsidR="00470A67" w:rsidRDefault="00470A67" w:rsidP="00470A67">
      <w:pPr>
        <w:pStyle w:val="Ttulo2"/>
      </w:pPr>
      <w:bookmarkStart w:id="44" w:name="_Toc165567578"/>
      <w:bookmarkStart w:id="45" w:name="_Toc182303640"/>
      <w:bookmarkStart w:id="46" w:name="_Toc183445962"/>
      <w:bookmarkStart w:id="47" w:name="_Toc184648271"/>
      <w:r w:rsidRPr="001E5AC4">
        <w:t>Formato</w:t>
      </w:r>
      <w:bookmarkEnd w:id="44"/>
      <w:bookmarkEnd w:id="45"/>
      <w:bookmarkEnd w:id="46"/>
      <w:bookmarkEnd w:id="47"/>
    </w:p>
    <w:p w14:paraId="56466D62" w14:textId="6C965595" w:rsidR="00AD59F1" w:rsidRPr="00AD59F1" w:rsidRDefault="00AD59F1" w:rsidP="00AD59F1">
      <w:pPr>
        <w:pStyle w:val="Ttulo3"/>
      </w:pPr>
      <w:bookmarkStart w:id="48" w:name="_Toc184648272"/>
      <w:r>
        <w:t>ANVERSO</w:t>
      </w:r>
      <w:bookmarkEnd w:id="48"/>
    </w:p>
    <w:p w14:paraId="69F3C0AE" w14:textId="10C6EBDC" w:rsidR="00470A67" w:rsidRDefault="00191BAD" w:rsidP="00E600E2">
      <w:pPr>
        <w:rPr>
          <w:rFonts w:cs="Noto Sans"/>
          <w:color w:val="000000" w:themeColor="text1"/>
          <w:szCs w:val="18"/>
          <w:lang w:val="es-ES_tradnl"/>
        </w:rPr>
      </w:pPr>
      <w:r>
        <w:rPr>
          <w:noProof/>
          <w:lang w:val="en-US"/>
        </w:rPr>
        <w:drawing>
          <wp:inline distT="0" distB="0" distL="0" distR="0" wp14:anchorId="3A52FF62" wp14:editId="68B32ABA">
            <wp:extent cx="5612130" cy="4219575"/>
            <wp:effectExtent l="0" t="0" r="762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219575"/>
                    </a:xfrm>
                    <a:prstGeom prst="rect">
                      <a:avLst/>
                    </a:prstGeom>
                  </pic:spPr>
                </pic:pic>
              </a:graphicData>
            </a:graphic>
          </wp:inline>
        </w:drawing>
      </w:r>
    </w:p>
    <w:p w14:paraId="276DFBC6" w14:textId="6A25466D" w:rsidR="00470A67" w:rsidRPr="00AD59F1" w:rsidRDefault="00AD59F1" w:rsidP="00AD59F1">
      <w:pPr>
        <w:pStyle w:val="Ttulo3"/>
      </w:pPr>
      <w:bookmarkStart w:id="49" w:name="_Toc184648273"/>
      <w:r>
        <w:lastRenderedPageBreak/>
        <w:t>REVERSO</w:t>
      </w:r>
      <w:bookmarkEnd w:id="49"/>
    </w:p>
    <w:p w14:paraId="309A3993" w14:textId="6CFFD843" w:rsidR="00470A67" w:rsidRDefault="00191BAD" w:rsidP="00E600E2">
      <w:pPr>
        <w:rPr>
          <w:rFonts w:cs="Noto Sans"/>
          <w:color w:val="000000" w:themeColor="text1"/>
          <w:szCs w:val="18"/>
          <w:lang w:val="es-ES_tradnl"/>
        </w:rPr>
      </w:pPr>
      <w:r>
        <w:rPr>
          <w:noProof/>
          <w:lang w:val="en-US"/>
        </w:rPr>
        <w:drawing>
          <wp:inline distT="0" distB="0" distL="0" distR="0" wp14:anchorId="2E186ADE" wp14:editId="12850686">
            <wp:extent cx="5612130" cy="4218305"/>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2130" cy="4218305"/>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0903277" w:rsidR="00470A67" w:rsidRPr="001E5AC4" w:rsidRDefault="00470A67" w:rsidP="00191BAD">
      <w:pPr>
        <w:pStyle w:val="Ttulo1"/>
      </w:pPr>
      <w:bookmarkStart w:id="50" w:name="_Toc165567579"/>
      <w:bookmarkStart w:id="51" w:name="_Toc182303641"/>
      <w:bookmarkStart w:id="52" w:name="_Toc183445963"/>
      <w:bookmarkStart w:id="53" w:name="_Toc184648274"/>
      <w:r w:rsidRPr="001E5AC4">
        <w:lastRenderedPageBreak/>
        <w:t xml:space="preserve">Descripción de </w:t>
      </w:r>
      <w:bookmarkEnd w:id="50"/>
      <w:bookmarkEnd w:id="51"/>
      <w:bookmarkEnd w:id="52"/>
      <w:r w:rsidR="00AD59F1" w:rsidRPr="00AD59F1">
        <w:t xml:space="preserve">BSC: </w:t>
      </w:r>
      <w:r w:rsidR="00191BAD" w:rsidRPr="00191BAD">
        <w:t>INFORME DE MÓDULO DE ACTIVIDADES VARIAS</w:t>
      </w:r>
      <w:bookmarkEnd w:id="53"/>
    </w:p>
    <w:p w14:paraId="7B96B095" w14:textId="77777777" w:rsidR="00191BAD" w:rsidRPr="00A32D5F" w:rsidRDefault="00191BAD" w:rsidP="00191BAD">
      <w:pPr>
        <w:rPr>
          <w:rFonts w:cs="Noto Sans"/>
          <w:szCs w:val="18"/>
          <w:lang w:val="es-ES_tradnl"/>
        </w:rPr>
      </w:pPr>
      <w:bookmarkStart w:id="54" w:name="_Toc207426314"/>
      <w:r w:rsidRPr="00A32D5F">
        <w:rPr>
          <w:rFonts w:cs="Noto Sans"/>
          <w:szCs w:val="18"/>
          <w:lang w:val="es-ES_tradnl"/>
        </w:rPr>
        <w:t>El Informe de Módulo, es un formato donde se concentran los datos de los servicios básicos de atención que se proporcionan a la población en general, así como de las pláticas de promoción que se imparten durante un mes en todas las comunidades que integran un módulo específico y está conformada por tres apartados principales:</w:t>
      </w:r>
    </w:p>
    <w:p w14:paraId="5F012E60" w14:textId="77777777" w:rsidR="00191BAD" w:rsidRPr="00A32D5F" w:rsidRDefault="00191BAD" w:rsidP="001413E7">
      <w:pPr>
        <w:pStyle w:val="Prrafodelista"/>
        <w:numPr>
          <w:ilvl w:val="0"/>
          <w:numId w:val="4"/>
        </w:numPr>
        <w:autoSpaceDE w:val="0"/>
        <w:autoSpaceDN w:val="0"/>
        <w:adjustRightInd w:val="0"/>
        <w:spacing w:after="0"/>
        <w:jc w:val="both"/>
        <w:rPr>
          <w:rFonts w:cs="Noto Sans"/>
          <w:szCs w:val="18"/>
          <w:lang w:val="es-ES_tradnl"/>
        </w:rPr>
      </w:pPr>
      <w:r w:rsidRPr="00A32D5F">
        <w:rPr>
          <w:rFonts w:cs="Noto Sans"/>
          <w:szCs w:val="18"/>
          <w:lang w:val="es-ES_tradnl"/>
        </w:rPr>
        <w:t>Datos de identificación</w:t>
      </w:r>
    </w:p>
    <w:p w14:paraId="4B5D0898" w14:textId="77777777" w:rsidR="00191BAD" w:rsidRPr="00A32D5F" w:rsidRDefault="00191BAD" w:rsidP="001413E7">
      <w:pPr>
        <w:pStyle w:val="Prrafodelista"/>
        <w:numPr>
          <w:ilvl w:val="0"/>
          <w:numId w:val="4"/>
        </w:numPr>
        <w:autoSpaceDE w:val="0"/>
        <w:autoSpaceDN w:val="0"/>
        <w:adjustRightInd w:val="0"/>
        <w:spacing w:after="0"/>
        <w:jc w:val="both"/>
        <w:rPr>
          <w:rFonts w:cs="Noto Sans"/>
          <w:szCs w:val="18"/>
          <w:lang w:val="es-ES_tradnl"/>
        </w:rPr>
      </w:pPr>
      <w:r w:rsidRPr="00A32D5F">
        <w:rPr>
          <w:rFonts w:cs="Noto Sans"/>
          <w:szCs w:val="18"/>
          <w:lang w:val="es-ES_tradnl"/>
        </w:rPr>
        <w:t>Logros por comunidad</w:t>
      </w:r>
    </w:p>
    <w:p w14:paraId="4B1F8264" w14:textId="77777777" w:rsidR="00191BAD" w:rsidRPr="00A32D5F" w:rsidRDefault="00191BAD" w:rsidP="001413E7">
      <w:pPr>
        <w:pStyle w:val="Prrafodelista"/>
        <w:numPr>
          <w:ilvl w:val="0"/>
          <w:numId w:val="4"/>
        </w:numPr>
        <w:autoSpaceDE w:val="0"/>
        <w:autoSpaceDN w:val="0"/>
        <w:adjustRightInd w:val="0"/>
        <w:spacing w:after="0"/>
        <w:jc w:val="both"/>
        <w:rPr>
          <w:rFonts w:cs="Noto Sans"/>
          <w:szCs w:val="18"/>
          <w:lang w:val="es-ES_tradnl"/>
        </w:rPr>
      </w:pPr>
      <w:r w:rsidRPr="00A32D5F">
        <w:rPr>
          <w:rFonts w:cs="Noto Sans"/>
          <w:szCs w:val="18"/>
          <w:lang w:val="es-ES_tradnl"/>
        </w:rPr>
        <w:t>Observaciones</w:t>
      </w:r>
    </w:p>
    <w:p w14:paraId="12DA01A2" w14:textId="77777777" w:rsidR="00191BAD" w:rsidRPr="00A32D5F" w:rsidRDefault="00191BAD" w:rsidP="00191BAD">
      <w:pPr>
        <w:autoSpaceDE w:val="0"/>
        <w:autoSpaceDN w:val="0"/>
        <w:adjustRightInd w:val="0"/>
        <w:rPr>
          <w:rFonts w:cs="Noto Sans"/>
          <w:szCs w:val="18"/>
          <w:lang w:val="es-ES_tradnl"/>
        </w:rPr>
      </w:pPr>
    </w:p>
    <w:p w14:paraId="507D6C62" w14:textId="77777777" w:rsidR="00191BAD" w:rsidRPr="00A32D5F" w:rsidRDefault="00191BAD" w:rsidP="00191BAD">
      <w:pPr>
        <w:pStyle w:val="Ttulo2"/>
      </w:pPr>
      <w:bookmarkStart w:id="55" w:name="_Toc464751860"/>
      <w:bookmarkStart w:id="56" w:name="_Toc124498620"/>
      <w:bookmarkStart w:id="57" w:name="_Toc184648275"/>
      <w:r w:rsidRPr="00A32D5F">
        <w:t>Datos de identificación</w:t>
      </w:r>
      <w:bookmarkEnd w:id="55"/>
      <w:bookmarkEnd w:id="56"/>
      <w:bookmarkEnd w:id="57"/>
    </w:p>
    <w:p w14:paraId="76B3BED8" w14:textId="77777777" w:rsidR="00191BAD" w:rsidRPr="00A32D5F" w:rsidRDefault="00191BAD" w:rsidP="00191BAD">
      <w:pPr>
        <w:rPr>
          <w:rFonts w:cs="Noto Sans"/>
          <w:szCs w:val="18"/>
          <w:lang w:val="es-ES_tradnl"/>
        </w:rPr>
      </w:pPr>
      <w:r w:rsidRPr="00A32D5F">
        <w:rPr>
          <w:rFonts w:cs="Noto Sans"/>
          <w:szCs w:val="18"/>
          <w:lang w:val="es-ES_tradnl"/>
        </w:rPr>
        <w:t>En este apartado se registra:</w:t>
      </w:r>
    </w:p>
    <w:p w14:paraId="68AD5D1A" w14:textId="77777777" w:rsidR="00191BAD" w:rsidRPr="00A32D5F" w:rsidRDefault="00191BAD" w:rsidP="001413E7">
      <w:pPr>
        <w:pStyle w:val="Prrafodelista"/>
        <w:numPr>
          <w:ilvl w:val="0"/>
          <w:numId w:val="4"/>
        </w:numPr>
        <w:autoSpaceDE w:val="0"/>
        <w:autoSpaceDN w:val="0"/>
        <w:adjustRightInd w:val="0"/>
        <w:spacing w:after="0"/>
        <w:jc w:val="both"/>
        <w:rPr>
          <w:rFonts w:cs="Noto Sans"/>
          <w:szCs w:val="18"/>
          <w:lang w:val="es-ES_tradnl"/>
        </w:rPr>
      </w:pPr>
      <w:r w:rsidRPr="00A32D5F">
        <w:rPr>
          <w:rFonts w:cs="Noto Sans"/>
          <w:szCs w:val="18"/>
          <w:lang w:val="es-ES_tradnl"/>
        </w:rPr>
        <w:t>Datos del módulo</w:t>
      </w:r>
    </w:p>
    <w:p w14:paraId="5DD9995E" w14:textId="77777777" w:rsidR="00191BAD" w:rsidRPr="00A32D5F" w:rsidRDefault="00191BAD" w:rsidP="001413E7">
      <w:pPr>
        <w:pStyle w:val="Prrafodelista"/>
        <w:numPr>
          <w:ilvl w:val="0"/>
          <w:numId w:val="4"/>
        </w:numPr>
        <w:autoSpaceDE w:val="0"/>
        <w:autoSpaceDN w:val="0"/>
        <w:adjustRightInd w:val="0"/>
        <w:spacing w:after="0"/>
        <w:jc w:val="both"/>
        <w:rPr>
          <w:rFonts w:cs="Noto Sans"/>
          <w:szCs w:val="18"/>
          <w:lang w:val="es-ES_tradnl"/>
        </w:rPr>
      </w:pPr>
      <w:r w:rsidRPr="00A32D5F">
        <w:rPr>
          <w:rFonts w:cs="Noto Sans"/>
          <w:szCs w:val="18"/>
          <w:lang w:val="es-ES_tradnl"/>
        </w:rPr>
        <w:t>Mes y año que se reporta</w:t>
      </w:r>
    </w:p>
    <w:p w14:paraId="7FDD8CB4" w14:textId="77777777" w:rsidR="00191BAD" w:rsidRPr="00A32D5F" w:rsidRDefault="00191BAD" w:rsidP="001413E7">
      <w:pPr>
        <w:pStyle w:val="Prrafodelista"/>
        <w:numPr>
          <w:ilvl w:val="0"/>
          <w:numId w:val="4"/>
        </w:numPr>
        <w:autoSpaceDE w:val="0"/>
        <w:autoSpaceDN w:val="0"/>
        <w:adjustRightInd w:val="0"/>
        <w:spacing w:after="0"/>
        <w:jc w:val="both"/>
        <w:rPr>
          <w:rFonts w:cs="Noto Sans"/>
          <w:szCs w:val="18"/>
          <w:lang w:val="es-ES_tradnl"/>
        </w:rPr>
      </w:pPr>
      <w:r w:rsidRPr="00A32D5F">
        <w:rPr>
          <w:rFonts w:cs="Noto Sans"/>
          <w:szCs w:val="18"/>
          <w:lang w:val="es-ES_tradnl"/>
        </w:rPr>
        <w:t>Supervisora de auxiliar de salud</w:t>
      </w:r>
    </w:p>
    <w:p w14:paraId="716BC242" w14:textId="77777777" w:rsidR="00191BAD" w:rsidRPr="00A32D5F" w:rsidRDefault="00191BAD" w:rsidP="00191BAD">
      <w:pPr>
        <w:autoSpaceDE w:val="0"/>
        <w:autoSpaceDN w:val="0"/>
        <w:adjustRightInd w:val="0"/>
        <w:rPr>
          <w:rFonts w:cs="Noto Sans"/>
          <w:szCs w:val="18"/>
          <w:lang w:val="es-ES_tradnl"/>
        </w:rPr>
      </w:pPr>
    </w:p>
    <w:p w14:paraId="4E085B55" w14:textId="77777777" w:rsidR="00191BAD" w:rsidRPr="00191BAD" w:rsidRDefault="00191BAD" w:rsidP="00191BAD">
      <w:pPr>
        <w:pStyle w:val="Ttulo2"/>
      </w:pPr>
      <w:bookmarkStart w:id="58" w:name="_Toc124498621"/>
      <w:bookmarkStart w:id="59" w:name="_Toc184648276"/>
      <w:bookmarkEnd w:id="54"/>
      <w:r w:rsidRPr="00191BAD">
        <w:t>Logros por comunidad</w:t>
      </w:r>
      <w:bookmarkEnd w:id="58"/>
      <w:bookmarkEnd w:id="59"/>
    </w:p>
    <w:p w14:paraId="31A4A160" w14:textId="77777777" w:rsidR="00191BAD" w:rsidRPr="00A32D5F" w:rsidRDefault="00191BAD" w:rsidP="00191BAD">
      <w:pPr>
        <w:rPr>
          <w:rFonts w:cs="Noto Sans"/>
          <w:szCs w:val="18"/>
          <w:lang w:val="es-ES_tradnl"/>
        </w:rPr>
      </w:pPr>
      <w:r w:rsidRPr="00A32D5F">
        <w:rPr>
          <w:rFonts w:cs="Noto Sans"/>
          <w:szCs w:val="18"/>
          <w:lang w:val="es-ES_tradnl"/>
        </w:rPr>
        <w:t>En este apartado se concentran los servicios o atenciones que se proporcionaron por comunidad durante el mes. Cuenta con 2 apartados; el primero con 5 variables:</w:t>
      </w:r>
    </w:p>
    <w:p w14:paraId="13CF9D05" w14:textId="77777777" w:rsidR="00191BAD" w:rsidRPr="00A32D5F" w:rsidRDefault="00191BAD" w:rsidP="001413E7">
      <w:pPr>
        <w:pStyle w:val="Prrafodelista"/>
        <w:widowControl w:val="0"/>
        <w:numPr>
          <w:ilvl w:val="0"/>
          <w:numId w:val="5"/>
        </w:numPr>
        <w:spacing w:after="0" w:line="240" w:lineRule="atLeast"/>
        <w:jc w:val="both"/>
        <w:rPr>
          <w:rFonts w:cs="Noto Sans"/>
          <w:bCs/>
          <w:szCs w:val="18"/>
        </w:rPr>
      </w:pPr>
      <w:r w:rsidRPr="00A32D5F">
        <w:rPr>
          <w:rFonts w:cs="Noto Sans"/>
          <w:bCs/>
          <w:szCs w:val="18"/>
        </w:rPr>
        <w:t>Comunidad</w:t>
      </w:r>
    </w:p>
    <w:p w14:paraId="1EC784B0" w14:textId="77777777" w:rsidR="00191BAD" w:rsidRPr="00A32D5F" w:rsidRDefault="00191BAD" w:rsidP="001413E7">
      <w:pPr>
        <w:pStyle w:val="Prrafodelista"/>
        <w:widowControl w:val="0"/>
        <w:numPr>
          <w:ilvl w:val="0"/>
          <w:numId w:val="5"/>
        </w:numPr>
        <w:spacing w:after="0" w:line="240" w:lineRule="atLeast"/>
        <w:jc w:val="both"/>
        <w:rPr>
          <w:rFonts w:cs="Noto Sans"/>
          <w:bCs/>
          <w:szCs w:val="18"/>
        </w:rPr>
      </w:pPr>
      <w:r w:rsidRPr="00A32D5F">
        <w:rPr>
          <w:rFonts w:cs="Noto Sans"/>
          <w:bCs/>
          <w:szCs w:val="18"/>
        </w:rPr>
        <w:t>Grupo de Edad</w:t>
      </w:r>
    </w:p>
    <w:p w14:paraId="673A0C6E" w14:textId="77777777" w:rsidR="00191BAD" w:rsidRPr="00A32D5F" w:rsidRDefault="00191BAD" w:rsidP="001413E7">
      <w:pPr>
        <w:pStyle w:val="Prrafodelista"/>
        <w:widowControl w:val="0"/>
        <w:numPr>
          <w:ilvl w:val="1"/>
          <w:numId w:val="5"/>
        </w:numPr>
        <w:spacing w:after="0" w:line="240" w:lineRule="atLeast"/>
        <w:jc w:val="both"/>
        <w:rPr>
          <w:rFonts w:cs="Noto Sans"/>
          <w:szCs w:val="18"/>
        </w:rPr>
      </w:pPr>
      <w:r w:rsidRPr="00A32D5F">
        <w:rPr>
          <w:rFonts w:cs="Noto Sans"/>
          <w:szCs w:val="18"/>
        </w:rPr>
        <w:t>La o el Menor de 5 años</w:t>
      </w:r>
    </w:p>
    <w:p w14:paraId="38FBD684" w14:textId="77777777" w:rsidR="00191BAD" w:rsidRPr="00A32D5F" w:rsidRDefault="00191BAD" w:rsidP="001413E7">
      <w:pPr>
        <w:pStyle w:val="Prrafodelista"/>
        <w:widowControl w:val="0"/>
        <w:numPr>
          <w:ilvl w:val="1"/>
          <w:numId w:val="5"/>
        </w:numPr>
        <w:spacing w:after="0" w:line="240" w:lineRule="atLeast"/>
        <w:jc w:val="both"/>
        <w:rPr>
          <w:rFonts w:cs="Noto Sans"/>
          <w:szCs w:val="18"/>
        </w:rPr>
      </w:pPr>
      <w:r w:rsidRPr="00A32D5F">
        <w:rPr>
          <w:rFonts w:cs="Noto Sans"/>
          <w:szCs w:val="18"/>
        </w:rPr>
        <w:t>5 a 9 años</w:t>
      </w:r>
    </w:p>
    <w:p w14:paraId="306157C7" w14:textId="77777777" w:rsidR="00191BAD" w:rsidRPr="00A32D5F" w:rsidRDefault="00191BAD" w:rsidP="001413E7">
      <w:pPr>
        <w:pStyle w:val="Prrafodelista"/>
        <w:widowControl w:val="0"/>
        <w:numPr>
          <w:ilvl w:val="1"/>
          <w:numId w:val="5"/>
        </w:numPr>
        <w:spacing w:after="0" w:line="240" w:lineRule="atLeast"/>
        <w:jc w:val="both"/>
        <w:rPr>
          <w:rFonts w:cs="Noto Sans"/>
          <w:szCs w:val="18"/>
        </w:rPr>
      </w:pPr>
      <w:r w:rsidRPr="00A32D5F">
        <w:rPr>
          <w:rFonts w:cs="Noto Sans"/>
          <w:szCs w:val="18"/>
        </w:rPr>
        <w:t>10 a 19 años</w:t>
      </w:r>
    </w:p>
    <w:p w14:paraId="21712E42"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20 a 59 años</w:t>
      </w:r>
    </w:p>
    <w:p w14:paraId="0E085FF7"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60 y más años de edad</w:t>
      </w:r>
    </w:p>
    <w:p w14:paraId="72562CDE" w14:textId="77777777" w:rsidR="00191BAD" w:rsidRPr="00A32D5F" w:rsidRDefault="00191BAD" w:rsidP="001413E7">
      <w:pPr>
        <w:pStyle w:val="Prrafodelista"/>
        <w:widowControl w:val="0"/>
        <w:numPr>
          <w:ilvl w:val="0"/>
          <w:numId w:val="5"/>
        </w:numPr>
        <w:spacing w:after="0" w:line="240" w:lineRule="atLeast"/>
        <w:jc w:val="both"/>
        <w:rPr>
          <w:rFonts w:cs="Noto Sans"/>
          <w:bCs/>
          <w:szCs w:val="18"/>
        </w:rPr>
      </w:pPr>
      <w:r w:rsidRPr="00A32D5F">
        <w:rPr>
          <w:rFonts w:cs="Noto Sans"/>
          <w:bCs/>
          <w:szCs w:val="18"/>
        </w:rPr>
        <w:t>Visita domiciliaria</w:t>
      </w:r>
    </w:p>
    <w:p w14:paraId="6F042BF1" w14:textId="77777777" w:rsidR="00191BAD" w:rsidRPr="00A32D5F" w:rsidRDefault="00191BAD" w:rsidP="001413E7">
      <w:pPr>
        <w:pStyle w:val="Prrafodelista"/>
        <w:widowControl w:val="0"/>
        <w:numPr>
          <w:ilvl w:val="0"/>
          <w:numId w:val="5"/>
        </w:numPr>
        <w:spacing w:after="0" w:line="240" w:lineRule="atLeast"/>
        <w:jc w:val="both"/>
        <w:rPr>
          <w:rFonts w:cs="Noto Sans"/>
          <w:bCs/>
          <w:szCs w:val="18"/>
        </w:rPr>
      </w:pPr>
      <w:r w:rsidRPr="00A32D5F">
        <w:rPr>
          <w:rFonts w:cs="Noto Sans"/>
          <w:bCs/>
          <w:szCs w:val="18"/>
        </w:rPr>
        <w:t>Motivo de la atención</w:t>
      </w:r>
    </w:p>
    <w:p w14:paraId="0E16C0F4"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Curación de herida</w:t>
      </w:r>
    </w:p>
    <w:p w14:paraId="19F5029F"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Persona enferma tratada</w:t>
      </w:r>
    </w:p>
    <w:p w14:paraId="67724728"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Aplicación de:</w:t>
      </w:r>
    </w:p>
    <w:p w14:paraId="2620A89E" w14:textId="77777777" w:rsidR="00191BAD" w:rsidRPr="00A32D5F" w:rsidRDefault="00191BAD" w:rsidP="001413E7">
      <w:pPr>
        <w:pStyle w:val="Prrafodelista"/>
        <w:widowControl w:val="0"/>
        <w:numPr>
          <w:ilvl w:val="2"/>
          <w:numId w:val="5"/>
        </w:numPr>
        <w:spacing w:after="0" w:line="240" w:lineRule="atLeast"/>
        <w:jc w:val="both"/>
        <w:rPr>
          <w:rFonts w:cs="Noto Sans"/>
          <w:bCs/>
          <w:szCs w:val="18"/>
        </w:rPr>
      </w:pPr>
      <w:r w:rsidRPr="00A32D5F">
        <w:rPr>
          <w:rFonts w:cs="Noto Sans"/>
          <w:bCs/>
          <w:szCs w:val="18"/>
        </w:rPr>
        <w:t>Inyección</w:t>
      </w:r>
    </w:p>
    <w:p w14:paraId="4DF17C21" w14:textId="77777777" w:rsidR="00191BAD" w:rsidRPr="00A32D5F" w:rsidRDefault="00191BAD" w:rsidP="001413E7">
      <w:pPr>
        <w:pStyle w:val="Prrafodelista"/>
        <w:widowControl w:val="0"/>
        <w:numPr>
          <w:ilvl w:val="2"/>
          <w:numId w:val="5"/>
        </w:numPr>
        <w:spacing w:after="0" w:line="240" w:lineRule="atLeast"/>
        <w:jc w:val="both"/>
        <w:rPr>
          <w:rFonts w:cs="Noto Sans"/>
          <w:bCs/>
          <w:szCs w:val="18"/>
        </w:rPr>
      </w:pPr>
      <w:r w:rsidRPr="00A32D5F">
        <w:rPr>
          <w:rFonts w:cs="Noto Sans"/>
          <w:bCs/>
          <w:szCs w:val="18"/>
        </w:rPr>
        <w:t>Suero</w:t>
      </w:r>
    </w:p>
    <w:p w14:paraId="4433E9CF"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Persona enferma supervisada</w:t>
      </w:r>
    </w:p>
    <w:p w14:paraId="169D92A7" w14:textId="77777777" w:rsidR="00191BAD" w:rsidRPr="00A32D5F" w:rsidRDefault="00191BAD" w:rsidP="001413E7">
      <w:pPr>
        <w:pStyle w:val="Prrafodelista"/>
        <w:widowControl w:val="0"/>
        <w:numPr>
          <w:ilvl w:val="2"/>
          <w:numId w:val="5"/>
        </w:numPr>
        <w:spacing w:after="0" w:line="240" w:lineRule="atLeast"/>
        <w:jc w:val="both"/>
        <w:rPr>
          <w:rFonts w:cs="Noto Sans"/>
          <w:bCs/>
          <w:szCs w:val="18"/>
        </w:rPr>
      </w:pPr>
      <w:r w:rsidRPr="00A32D5F">
        <w:rPr>
          <w:rFonts w:cs="Noto Sans"/>
          <w:bCs/>
          <w:szCs w:val="18"/>
        </w:rPr>
        <w:t>Tuberculosa</w:t>
      </w:r>
    </w:p>
    <w:p w14:paraId="360FCC16" w14:textId="77777777" w:rsidR="00191BAD" w:rsidRPr="00A32D5F" w:rsidRDefault="00191BAD" w:rsidP="001413E7">
      <w:pPr>
        <w:pStyle w:val="Prrafodelista"/>
        <w:widowControl w:val="0"/>
        <w:numPr>
          <w:ilvl w:val="2"/>
          <w:numId w:val="5"/>
        </w:numPr>
        <w:spacing w:after="0" w:line="240" w:lineRule="atLeast"/>
        <w:jc w:val="both"/>
        <w:rPr>
          <w:rFonts w:cs="Noto Sans"/>
          <w:bCs/>
          <w:szCs w:val="18"/>
        </w:rPr>
      </w:pPr>
      <w:r w:rsidRPr="00A32D5F">
        <w:rPr>
          <w:rFonts w:cs="Noto Sans"/>
          <w:bCs/>
          <w:szCs w:val="18"/>
        </w:rPr>
        <w:t>Hipertensa con toma de presión</w:t>
      </w:r>
    </w:p>
    <w:p w14:paraId="17154368" w14:textId="77777777" w:rsidR="00191BAD" w:rsidRPr="00A32D5F" w:rsidRDefault="00191BAD" w:rsidP="001413E7">
      <w:pPr>
        <w:pStyle w:val="Prrafodelista"/>
        <w:widowControl w:val="0"/>
        <w:numPr>
          <w:ilvl w:val="3"/>
          <w:numId w:val="5"/>
        </w:numPr>
        <w:spacing w:after="0" w:line="240" w:lineRule="atLeast"/>
        <w:jc w:val="both"/>
        <w:rPr>
          <w:rFonts w:cs="Noto Sans"/>
          <w:bCs/>
          <w:szCs w:val="18"/>
        </w:rPr>
      </w:pPr>
      <w:r w:rsidRPr="00A32D5F">
        <w:rPr>
          <w:rFonts w:cs="Noto Sans"/>
          <w:bCs/>
          <w:szCs w:val="18"/>
        </w:rPr>
        <w:lastRenderedPageBreak/>
        <w:t>Sí</w:t>
      </w:r>
    </w:p>
    <w:p w14:paraId="25C7B756" w14:textId="77777777" w:rsidR="00191BAD" w:rsidRPr="00A32D5F" w:rsidRDefault="00191BAD" w:rsidP="001413E7">
      <w:pPr>
        <w:pStyle w:val="Prrafodelista"/>
        <w:widowControl w:val="0"/>
        <w:numPr>
          <w:ilvl w:val="3"/>
          <w:numId w:val="5"/>
        </w:numPr>
        <w:spacing w:after="0" w:line="240" w:lineRule="atLeast"/>
        <w:jc w:val="both"/>
        <w:rPr>
          <w:rFonts w:cs="Noto Sans"/>
          <w:bCs/>
          <w:szCs w:val="18"/>
        </w:rPr>
      </w:pPr>
      <w:r w:rsidRPr="00A32D5F">
        <w:rPr>
          <w:rFonts w:cs="Noto Sans"/>
          <w:bCs/>
          <w:szCs w:val="18"/>
        </w:rPr>
        <w:t>No</w:t>
      </w:r>
    </w:p>
    <w:p w14:paraId="79D12DD0" w14:textId="77777777" w:rsidR="00191BAD" w:rsidRPr="00A32D5F" w:rsidRDefault="00191BAD" w:rsidP="001413E7">
      <w:pPr>
        <w:pStyle w:val="Prrafodelista"/>
        <w:widowControl w:val="0"/>
        <w:numPr>
          <w:ilvl w:val="2"/>
          <w:numId w:val="5"/>
        </w:numPr>
        <w:spacing w:after="0" w:line="240" w:lineRule="atLeast"/>
        <w:jc w:val="both"/>
        <w:rPr>
          <w:rFonts w:cs="Noto Sans"/>
          <w:bCs/>
          <w:szCs w:val="18"/>
        </w:rPr>
      </w:pPr>
      <w:r w:rsidRPr="00A32D5F">
        <w:rPr>
          <w:rFonts w:cs="Noto Sans"/>
          <w:bCs/>
          <w:szCs w:val="18"/>
        </w:rPr>
        <w:t>Diabética</w:t>
      </w:r>
    </w:p>
    <w:p w14:paraId="68D78104" w14:textId="77777777" w:rsidR="00191BAD" w:rsidRPr="00A32D5F" w:rsidRDefault="00191BAD" w:rsidP="001413E7">
      <w:pPr>
        <w:pStyle w:val="Prrafodelista"/>
        <w:widowControl w:val="0"/>
        <w:numPr>
          <w:ilvl w:val="0"/>
          <w:numId w:val="5"/>
        </w:numPr>
        <w:spacing w:after="0" w:line="240" w:lineRule="atLeast"/>
        <w:jc w:val="both"/>
        <w:rPr>
          <w:rFonts w:cs="Noto Sans"/>
          <w:bCs/>
          <w:szCs w:val="18"/>
        </w:rPr>
      </w:pPr>
      <w:r w:rsidRPr="00A32D5F">
        <w:rPr>
          <w:rFonts w:cs="Noto Sans"/>
          <w:bCs/>
          <w:szCs w:val="18"/>
        </w:rPr>
        <w:t>Personas referidas</w:t>
      </w:r>
    </w:p>
    <w:p w14:paraId="2E7D6B6B"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Tosedoras crónicas</w:t>
      </w:r>
    </w:p>
    <w:p w14:paraId="1C8EB01B"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Hipertensas</w:t>
      </w:r>
    </w:p>
    <w:p w14:paraId="2906B32F"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Probable diabetes</w:t>
      </w:r>
    </w:p>
    <w:p w14:paraId="0114CE78"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Para citología vaginal</w:t>
      </w:r>
    </w:p>
    <w:p w14:paraId="16419482" w14:textId="77777777" w:rsidR="00191BAD" w:rsidRPr="00A32D5F" w:rsidRDefault="00191BAD" w:rsidP="001413E7">
      <w:pPr>
        <w:pStyle w:val="Prrafodelista"/>
        <w:widowControl w:val="0"/>
        <w:numPr>
          <w:ilvl w:val="1"/>
          <w:numId w:val="5"/>
        </w:numPr>
        <w:spacing w:after="0" w:line="240" w:lineRule="atLeast"/>
        <w:jc w:val="both"/>
        <w:rPr>
          <w:rFonts w:cs="Noto Sans"/>
          <w:bCs/>
          <w:szCs w:val="18"/>
        </w:rPr>
      </w:pPr>
      <w:r w:rsidRPr="00A32D5F">
        <w:rPr>
          <w:rFonts w:cs="Noto Sans"/>
          <w:bCs/>
          <w:szCs w:val="18"/>
        </w:rPr>
        <w:t>Otro</w:t>
      </w:r>
    </w:p>
    <w:p w14:paraId="6CEAFA92" w14:textId="77777777" w:rsidR="00191BAD" w:rsidRPr="00A32D5F" w:rsidRDefault="00191BAD" w:rsidP="00191BAD">
      <w:pPr>
        <w:autoSpaceDE w:val="0"/>
        <w:autoSpaceDN w:val="0"/>
        <w:adjustRightInd w:val="0"/>
        <w:rPr>
          <w:rFonts w:cs="Noto Sans"/>
          <w:szCs w:val="18"/>
          <w:lang w:val="es-ES_tradnl"/>
        </w:rPr>
      </w:pPr>
      <w:r w:rsidRPr="00A32D5F">
        <w:rPr>
          <w:rFonts w:cs="Noto Sans"/>
          <w:szCs w:val="18"/>
          <w:lang w:val="es-ES_tradnl"/>
        </w:rPr>
        <w:t>El segundo se refiere a Educación para la salud, el cual se encuentra al reverso del formato y cuenta con 2 variables:</w:t>
      </w:r>
    </w:p>
    <w:p w14:paraId="0D9B92FD" w14:textId="77777777" w:rsidR="00191BAD" w:rsidRPr="00A32D5F" w:rsidRDefault="00191BAD" w:rsidP="001413E7">
      <w:pPr>
        <w:pStyle w:val="Prrafodelista"/>
        <w:widowControl w:val="0"/>
        <w:numPr>
          <w:ilvl w:val="0"/>
          <w:numId w:val="6"/>
        </w:numPr>
        <w:spacing w:after="0" w:line="240" w:lineRule="atLeast"/>
        <w:jc w:val="both"/>
        <w:rPr>
          <w:rFonts w:cs="Noto Sans"/>
          <w:szCs w:val="18"/>
        </w:rPr>
      </w:pPr>
      <w:bookmarkStart w:id="60" w:name="_Toc464751862"/>
      <w:r w:rsidRPr="00A32D5F">
        <w:rPr>
          <w:rFonts w:cs="Noto Sans"/>
          <w:szCs w:val="18"/>
        </w:rPr>
        <w:t>Temas de pláticas y número de las/los asistentes</w:t>
      </w:r>
    </w:p>
    <w:p w14:paraId="2462AAFC"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Saneamiento básico</w:t>
      </w:r>
    </w:p>
    <w:p w14:paraId="78464C6D"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Planificación familiar</w:t>
      </w:r>
    </w:p>
    <w:p w14:paraId="3BEEEB5B"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Materno infantil</w:t>
      </w:r>
    </w:p>
    <w:p w14:paraId="57C7E257"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Vacunación</w:t>
      </w:r>
    </w:p>
    <w:p w14:paraId="2A430D1B"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Enfermedades</w:t>
      </w:r>
    </w:p>
    <w:p w14:paraId="695A950E" w14:textId="77777777" w:rsidR="00191BAD" w:rsidRPr="00A32D5F" w:rsidRDefault="00191BAD" w:rsidP="001413E7">
      <w:pPr>
        <w:pStyle w:val="Prrafodelista"/>
        <w:widowControl w:val="0"/>
        <w:numPr>
          <w:ilvl w:val="2"/>
          <w:numId w:val="6"/>
        </w:numPr>
        <w:spacing w:after="0" w:line="240" w:lineRule="atLeast"/>
        <w:jc w:val="both"/>
        <w:rPr>
          <w:rFonts w:cs="Noto Sans"/>
          <w:szCs w:val="18"/>
        </w:rPr>
      </w:pPr>
      <w:r w:rsidRPr="00A32D5F">
        <w:rPr>
          <w:rFonts w:cs="Noto Sans"/>
          <w:szCs w:val="18"/>
        </w:rPr>
        <w:t>Crónicas</w:t>
      </w:r>
    </w:p>
    <w:p w14:paraId="53152888" w14:textId="77777777" w:rsidR="00191BAD" w:rsidRPr="00A32D5F" w:rsidRDefault="00191BAD" w:rsidP="001413E7">
      <w:pPr>
        <w:pStyle w:val="Prrafodelista"/>
        <w:widowControl w:val="0"/>
        <w:numPr>
          <w:ilvl w:val="2"/>
          <w:numId w:val="6"/>
        </w:numPr>
        <w:spacing w:after="0" w:line="240" w:lineRule="atLeast"/>
        <w:jc w:val="both"/>
        <w:rPr>
          <w:rFonts w:cs="Noto Sans"/>
          <w:szCs w:val="18"/>
        </w:rPr>
      </w:pPr>
      <w:r w:rsidRPr="00A32D5F">
        <w:rPr>
          <w:rFonts w:cs="Noto Sans"/>
          <w:szCs w:val="18"/>
        </w:rPr>
        <w:t>Diarreicas</w:t>
      </w:r>
    </w:p>
    <w:p w14:paraId="6DC0B934"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Infecciones Respiratorias Agudas</w:t>
      </w:r>
    </w:p>
    <w:p w14:paraId="158DEAE4"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Nutrición y lactancia materna</w:t>
      </w:r>
    </w:p>
    <w:p w14:paraId="0078EEFE"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Otro</w:t>
      </w:r>
    </w:p>
    <w:p w14:paraId="3A7548A9" w14:textId="77777777" w:rsidR="00191BAD" w:rsidRPr="00A32D5F" w:rsidRDefault="00191BAD" w:rsidP="001413E7">
      <w:pPr>
        <w:pStyle w:val="Prrafodelista"/>
        <w:widowControl w:val="0"/>
        <w:numPr>
          <w:ilvl w:val="0"/>
          <w:numId w:val="6"/>
        </w:numPr>
        <w:spacing w:after="0" w:line="240" w:lineRule="atLeast"/>
        <w:jc w:val="both"/>
        <w:rPr>
          <w:rFonts w:cs="Noto Sans"/>
          <w:szCs w:val="18"/>
        </w:rPr>
      </w:pPr>
      <w:r w:rsidRPr="00A32D5F">
        <w:rPr>
          <w:rFonts w:cs="Noto Sans"/>
          <w:szCs w:val="18"/>
        </w:rPr>
        <w:t>Madres capacitadas</w:t>
      </w:r>
    </w:p>
    <w:p w14:paraId="407152B0"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Enfermedades diarreicas</w:t>
      </w:r>
    </w:p>
    <w:p w14:paraId="567E0054"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Infecciones Respiratorias Agudas</w:t>
      </w:r>
    </w:p>
    <w:p w14:paraId="3ADF80EA" w14:textId="77777777" w:rsidR="00191BAD" w:rsidRPr="00A32D5F" w:rsidRDefault="00191BAD" w:rsidP="001413E7">
      <w:pPr>
        <w:pStyle w:val="Prrafodelista"/>
        <w:widowControl w:val="0"/>
        <w:numPr>
          <w:ilvl w:val="1"/>
          <w:numId w:val="6"/>
        </w:numPr>
        <w:spacing w:after="0" w:line="240" w:lineRule="atLeast"/>
        <w:jc w:val="both"/>
        <w:rPr>
          <w:rFonts w:cs="Noto Sans"/>
          <w:szCs w:val="18"/>
        </w:rPr>
      </w:pPr>
      <w:r w:rsidRPr="00A32D5F">
        <w:rPr>
          <w:rFonts w:cs="Noto Sans"/>
          <w:szCs w:val="18"/>
        </w:rPr>
        <w:t>Nutrición y lactancia materna</w:t>
      </w:r>
    </w:p>
    <w:p w14:paraId="2B616827" w14:textId="77777777" w:rsidR="00191BAD" w:rsidRPr="00A32D5F" w:rsidRDefault="00191BAD" w:rsidP="001413E7">
      <w:pPr>
        <w:pStyle w:val="Prrafodelista"/>
        <w:widowControl w:val="0"/>
        <w:numPr>
          <w:ilvl w:val="0"/>
          <w:numId w:val="7"/>
        </w:numPr>
        <w:spacing w:after="0" w:line="240" w:lineRule="atLeast"/>
        <w:jc w:val="both"/>
        <w:rPr>
          <w:rFonts w:cs="Noto Sans"/>
          <w:szCs w:val="18"/>
        </w:rPr>
      </w:pPr>
      <w:r w:rsidRPr="00A32D5F">
        <w:rPr>
          <w:rFonts w:cs="Noto Sans"/>
          <w:szCs w:val="18"/>
        </w:rPr>
        <w:t>Total</w:t>
      </w:r>
    </w:p>
    <w:p w14:paraId="52E55D29" w14:textId="77777777" w:rsidR="00191BAD" w:rsidRPr="00A32D5F" w:rsidRDefault="00191BAD" w:rsidP="00191BAD">
      <w:pPr>
        <w:rPr>
          <w:rFonts w:cs="Noto Sans"/>
          <w:szCs w:val="18"/>
        </w:rPr>
      </w:pPr>
    </w:p>
    <w:p w14:paraId="4433C230" w14:textId="77777777" w:rsidR="00191BAD" w:rsidRPr="00191BAD" w:rsidRDefault="00191BAD" w:rsidP="00191BAD">
      <w:pPr>
        <w:pStyle w:val="Ttulo2"/>
      </w:pPr>
      <w:bookmarkStart w:id="61" w:name="_Toc124498622"/>
      <w:bookmarkStart w:id="62" w:name="_Toc184648277"/>
      <w:r w:rsidRPr="00191BAD">
        <w:t>Observaciones</w:t>
      </w:r>
      <w:bookmarkEnd w:id="60"/>
      <w:bookmarkEnd w:id="61"/>
      <w:bookmarkEnd w:id="62"/>
    </w:p>
    <w:p w14:paraId="45F7ADFB" w14:textId="10AD928B" w:rsidR="00470A67" w:rsidRPr="001E5AC4" w:rsidRDefault="00191BAD" w:rsidP="00191BAD">
      <w:pPr>
        <w:rPr>
          <w:rFonts w:cs="Noto Sans"/>
          <w:color w:val="000000" w:themeColor="text1"/>
          <w:szCs w:val="18"/>
          <w:lang w:val="es-ES_tradnl"/>
        </w:rPr>
      </w:pPr>
      <w:r w:rsidRPr="00A32D5F">
        <w:rPr>
          <w:rFonts w:cs="Noto Sans"/>
          <w:szCs w:val="18"/>
          <w:lang w:val="es-ES_tradnl"/>
        </w:rPr>
        <w:t>Es un apartado para aclarar la información reportada</w:t>
      </w:r>
      <w:r w:rsidR="00470A67" w:rsidRPr="001E5AC4">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15044492" w:rsidR="003136A1" w:rsidRPr="00C12FAD" w:rsidRDefault="003136A1" w:rsidP="00191BAD">
      <w:pPr>
        <w:pStyle w:val="Ttulo1"/>
      </w:pPr>
      <w:bookmarkStart w:id="63" w:name="_Toc165567594"/>
      <w:bookmarkStart w:id="64" w:name="_Toc182303656"/>
      <w:bookmarkStart w:id="65" w:name="_Toc183445978"/>
      <w:bookmarkStart w:id="66" w:name="_Toc184648278"/>
      <w:r w:rsidRPr="00C12FAD">
        <w:lastRenderedPageBreak/>
        <w:t xml:space="preserve">Instrucciones de llenado </w:t>
      </w:r>
      <w:r w:rsidR="004D1AFE" w:rsidRPr="004D1AFE">
        <w:t xml:space="preserve">BSC: </w:t>
      </w:r>
      <w:bookmarkEnd w:id="63"/>
      <w:bookmarkEnd w:id="64"/>
      <w:bookmarkEnd w:id="65"/>
      <w:r w:rsidR="00191BAD" w:rsidRPr="00191BAD">
        <w:t>INFORME DE MÓDULO DE ACTIVIDADES VARIAS</w:t>
      </w:r>
      <w:bookmarkEnd w:id="66"/>
    </w:p>
    <w:p w14:paraId="478DB8F2" w14:textId="77777777" w:rsidR="003136A1" w:rsidRPr="001E5AC4" w:rsidRDefault="003136A1" w:rsidP="003136A1">
      <w:pPr>
        <w:pStyle w:val="Ttulo2"/>
      </w:pPr>
      <w:bookmarkStart w:id="67" w:name="_Toc165567595"/>
      <w:bookmarkStart w:id="68" w:name="_Toc182303657"/>
      <w:bookmarkStart w:id="69" w:name="_Toc183445979"/>
      <w:bookmarkStart w:id="70" w:name="_Toc184648279"/>
      <w:r w:rsidRPr="001E5AC4">
        <w:t>Instrucciones Generales</w:t>
      </w:r>
      <w:bookmarkEnd w:id="67"/>
      <w:bookmarkEnd w:id="68"/>
      <w:bookmarkEnd w:id="69"/>
      <w:bookmarkEnd w:id="70"/>
    </w:p>
    <w:p w14:paraId="61355C8C" w14:textId="77777777" w:rsidR="00191BAD" w:rsidRPr="00191BAD" w:rsidRDefault="00191BAD" w:rsidP="001413E7">
      <w:pPr>
        <w:pStyle w:val="Prrafodelista"/>
        <w:widowControl w:val="0"/>
        <w:numPr>
          <w:ilvl w:val="0"/>
          <w:numId w:val="8"/>
        </w:numPr>
        <w:spacing w:after="0" w:line="240" w:lineRule="atLeast"/>
        <w:jc w:val="both"/>
        <w:rPr>
          <w:rFonts w:cs="Noto Sans"/>
          <w:szCs w:val="18"/>
          <w:lang w:val="es-ES_tradnl"/>
        </w:rPr>
      </w:pPr>
      <w:r w:rsidRPr="00191BAD">
        <w:rPr>
          <w:rFonts w:cs="Noto Sans"/>
          <w:szCs w:val="18"/>
          <w:lang w:val="es-ES_tradnl"/>
        </w:rPr>
        <w:t>El Informe de Módulo, clave SINBA-SIS-A3, es un formato donde se concentran los datos de los servicios básicos de atención que se proporcionan a la población en general, así como de las pláticas de promoción que se imparten durante un mes en todas las comunidades que integran un módulo específico.</w:t>
      </w:r>
    </w:p>
    <w:p w14:paraId="572C46EB" w14:textId="77777777" w:rsidR="00191BAD" w:rsidRPr="00191BAD" w:rsidRDefault="00191BAD" w:rsidP="001413E7">
      <w:pPr>
        <w:pStyle w:val="Prrafodelista"/>
        <w:widowControl w:val="0"/>
        <w:numPr>
          <w:ilvl w:val="0"/>
          <w:numId w:val="8"/>
        </w:numPr>
        <w:spacing w:after="0" w:line="240" w:lineRule="atLeast"/>
        <w:jc w:val="both"/>
        <w:rPr>
          <w:rFonts w:cs="Noto Sans"/>
          <w:szCs w:val="18"/>
          <w:lang w:val="es-ES_tradnl"/>
        </w:rPr>
      </w:pPr>
      <w:r w:rsidRPr="00191BAD">
        <w:rPr>
          <w:rFonts w:cs="Noto Sans"/>
          <w:szCs w:val="18"/>
          <w:lang w:val="es-ES_tradnl"/>
        </w:rPr>
        <w:t>La fuente de llenado es el formato intermedio, Registro Permanente SIS-SS-A2</w:t>
      </w:r>
    </w:p>
    <w:p w14:paraId="58A979F7" w14:textId="77777777" w:rsidR="00191BAD" w:rsidRPr="00191BAD" w:rsidRDefault="00191BAD" w:rsidP="001413E7">
      <w:pPr>
        <w:pStyle w:val="Prrafodelista"/>
        <w:widowControl w:val="0"/>
        <w:numPr>
          <w:ilvl w:val="0"/>
          <w:numId w:val="8"/>
        </w:numPr>
        <w:spacing w:after="0" w:line="240" w:lineRule="atLeast"/>
        <w:jc w:val="both"/>
        <w:rPr>
          <w:rFonts w:cs="Noto Sans"/>
          <w:szCs w:val="18"/>
          <w:lang w:val="es-ES_tradnl"/>
        </w:rPr>
      </w:pPr>
      <w:r w:rsidRPr="00191BAD">
        <w:rPr>
          <w:rFonts w:cs="Noto Sans"/>
          <w:szCs w:val="18"/>
          <w:lang w:val="es-ES_tradnl"/>
        </w:rPr>
        <w:t xml:space="preserve">Para el llenado del Registro Permanente de Actividades Varias se debe escribir con tinta, letra de molde, sin abreviaturas, utilizar únicamente bolígrafo, no usar plumas con tinta de gel, pluma fuente, plumón o similares, debido a que los trazos pierden claridad y este tipo de tintas tienden a desaparecer con el tiempo. </w:t>
      </w:r>
    </w:p>
    <w:p w14:paraId="78B8D557" w14:textId="77777777" w:rsidR="00191BAD" w:rsidRPr="00191BAD" w:rsidRDefault="00191BAD" w:rsidP="001413E7">
      <w:pPr>
        <w:pStyle w:val="Prrafodelista"/>
        <w:widowControl w:val="0"/>
        <w:numPr>
          <w:ilvl w:val="0"/>
          <w:numId w:val="8"/>
        </w:numPr>
        <w:spacing w:after="0" w:line="240" w:lineRule="atLeast"/>
        <w:jc w:val="both"/>
        <w:rPr>
          <w:rFonts w:cs="Noto Sans"/>
          <w:szCs w:val="18"/>
          <w:lang w:val="es-ES_tradnl"/>
        </w:rPr>
      </w:pPr>
      <w:r w:rsidRPr="00191BAD">
        <w:rPr>
          <w:rFonts w:cs="Noto Sans"/>
          <w:szCs w:val="18"/>
          <w:lang w:val="es-ES_tradnl"/>
        </w:rPr>
        <w:t>Este formato es responsabilidad de la o el supervisor de auxiliares de salud, quien debe llenarlo mensualmente con la información de los Registros Permanentes de todas las comunidades a su cargo, por lo que es responsable de su contenido, se recomienda llenarlo cuidadosamente, plasmando información completa y veraz.</w:t>
      </w:r>
    </w:p>
    <w:p w14:paraId="65DD57ED" w14:textId="77777777" w:rsidR="00191BAD" w:rsidRPr="00191BAD" w:rsidRDefault="00191BAD" w:rsidP="001413E7">
      <w:pPr>
        <w:pStyle w:val="Prrafodelista"/>
        <w:widowControl w:val="0"/>
        <w:numPr>
          <w:ilvl w:val="0"/>
          <w:numId w:val="8"/>
        </w:numPr>
        <w:spacing w:after="0" w:line="240" w:lineRule="atLeast"/>
        <w:jc w:val="both"/>
        <w:rPr>
          <w:rFonts w:cs="Noto Sans"/>
          <w:szCs w:val="18"/>
          <w:lang w:val="es-ES_tradnl"/>
        </w:rPr>
      </w:pPr>
      <w:r w:rsidRPr="00191BAD">
        <w:rPr>
          <w:rFonts w:cs="Noto Sans"/>
          <w:szCs w:val="18"/>
          <w:lang w:val="es-ES_tradnl"/>
        </w:rPr>
        <w:t>El Informe de Módulo debe ser elaborado durante los primeros cinco días posteriores al mes que se reporta.</w:t>
      </w:r>
    </w:p>
    <w:p w14:paraId="7782F988" w14:textId="77777777" w:rsidR="00191BAD" w:rsidRPr="00191BAD" w:rsidRDefault="00191BAD" w:rsidP="001413E7">
      <w:pPr>
        <w:pStyle w:val="Prrafodelista"/>
        <w:widowControl w:val="0"/>
        <w:numPr>
          <w:ilvl w:val="0"/>
          <w:numId w:val="8"/>
        </w:numPr>
        <w:spacing w:after="0" w:line="240" w:lineRule="atLeast"/>
        <w:jc w:val="both"/>
        <w:rPr>
          <w:rFonts w:cs="Noto Sans"/>
          <w:szCs w:val="18"/>
          <w:lang w:val="es-ES_tradnl"/>
        </w:rPr>
      </w:pPr>
      <w:r w:rsidRPr="00191BAD">
        <w:rPr>
          <w:rFonts w:cs="Noto Sans"/>
          <w:szCs w:val="18"/>
          <w:lang w:val="es-ES_tradnl"/>
        </w:rPr>
        <w:t>Se llena en original y tres copias, ya que la o el supervisor debe entregarle a la o el coordinador médico jurisdiccional el original y dos copias a más tardar el día cinco del mes siguiente al que se reporta. La o el coordinador médico jurisdiccional debe validar la información y una vez revisada debe entregarle los informes de los módulos a su cargo al estadígrafo jurisdiccional, en original y copia.</w:t>
      </w:r>
    </w:p>
    <w:p w14:paraId="76ABDFD2" w14:textId="77777777" w:rsidR="00191BAD" w:rsidRPr="00191BAD" w:rsidRDefault="00191BAD" w:rsidP="00191BAD">
      <w:pPr>
        <w:pStyle w:val="Ttulo2"/>
      </w:pPr>
      <w:bookmarkStart w:id="71" w:name="_Toc124498625"/>
      <w:bookmarkStart w:id="72" w:name="_Toc184648280"/>
      <w:r w:rsidRPr="00191BAD">
        <w:t>SECCIÓN I: DATOS DE IDENTIFICACIÓN</w:t>
      </w:r>
      <w:bookmarkEnd w:id="71"/>
      <w:bookmarkEnd w:id="72"/>
    </w:p>
    <w:p w14:paraId="3AB68096" w14:textId="77777777" w:rsidR="00191BAD" w:rsidRPr="00191BAD" w:rsidRDefault="00191BAD" w:rsidP="00191BAD">
      <w:pPr>
        <w:rPr>
          <w:rFonts w:cs="Noto Sans"/>
          <w:szCs w:val="18"/>
          <w:lang w:val="es-ES_tradnl"/>
        </w:rPr>
      </w:pPr>
      <w:r w:rsidRPr="00191BAD">
        <w:rPr>
          <w:rFonts w:cs="Noto Sans"/>
          <w:szCs w:val="18"/>
          <w:lang w:val="es-ES_tradnl"/>
        </w:rPr>
        <w:t>Anote el número y el nombre del módulo, el mes y el año al que corresponde la información, así como el nombre de la o el supervisor de auxiliares de salud que tiene a su cargo dicho módulo.</w:t>
      </w:r>
    </w:p>
    <w:p w14:paraId="066FD9BB" w14:textId="77777777" w:rsidR="00191BAD" w:rsidRPr="00191BAD" w:rsidRDefault="00191BAD" w:rsidP="00191BAD">
      <w:pPr>
        <w:pStyle w:val="Ttulo2"/>
      </w:pPr>
      <w:bookmarkStart w:id="73" w:name="_Toc124498626"/>
      <w:bookmarkStart w:id="74" w:name="_Toc184648281"/>
      <w:r w:rsidRPr="00191BAD">
        <w:t>SECCIÓN II: LOGROS POR COMUNIDAD</w:t>
      </w:r>
      <w:bookmarkEnd w:id="73"/>
      <w:bookmarkEnd w:id="74"/>
    </w:p>
    <w:p w14:paraId="0C00893E" w14:textId="77777777" w:rsidR="00191BAD" w:rsidRPr="00191BAD" w:rsidRDefault="00191BAD" w:rsidP="00191BAD">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191BAD">
        <w:rPr>
          <w:rFonts w:cs="Noto Sans"/>
          <w:b/>
          <w:i/>
          <w:u w:val="single"/>
        </w:rPr>
        <w:t>COMUNIDAD</w:t>
      </w:r>
    </w:p>
    <w:p w14:paraId="0B9DCCBE" w14:textId="77777777" w:rsidR="00191BAD" w:rsidRPr="00191BAD" w:rsidRDefault="00191BAD" w:rsidP="00191BAD">
      <w:pPr>
        <w:rPr>
          <w:rFonts w:cs="Noto Sans"/>
          <w:szCs w:val="18"/>
          <w:lang w:val="es-ES_tradnl"/>
        </w:rPr>
      </w:pPr>
      <w:r w:rsidRPr="00191BAD">
        <w:rPr>
          <w:rFonts w:cs="Noto Sans"/>
          <w:szCs w:val="18"/>
          <w:lang w:val="es-ES_tradnl"/>
        </w:rPr>
        <w:t>Anote el nombre de todas las comunidades que integran el módulo, siempre en el mismo orden. Si una comunidad se da de alta durante el mes que se informa, anote el nombre de dicha comunidad al final de la lista y márquela con un asterisco (*); asimismo, en la sección de OBSERVACIONES, indique la fecha en que se dio de alta y el número de habitantes que tiene.</w:t>
      </w:r>
    </w:p>
    <w:p w14:paraId="3FC457DC" w14:textId="77777777" w:rsidR="00191BAD" w:rsidRPr="00191BAD" w:rsidRDefault="00191BAD" w:rsidP="00191BAD">
      <w:pPr>
        <w:rPr>
          <w:rFonts w:cs="Noto Sans"/>
          <w:szCs w:val="18"/>
          <w:lang w:val="es-ES_tradnl"/>
        </w:rPr>
      </w:pPr>
    </w:p>
    <w:p w14:paraId="6A6B6DA8" w14:textId="77777777" w:rsidR="00191BAD" w:rsidRPr="00191BAD" w:rsidRDefault="00191BAD" w:rsidP="00191BAD">
      <w:pPr>
        <w:rPr>
          <w:rFonts w:cs="Noto Sans"/>
          <w:szCs w:val="18"/>
          <w:lang w:val="es-ES_tradnl"/>
        </w:rPr>
      </w:pPr>
      <w:r w:rsidRPr="00191BAD">
        <w:rPr>
          <w:rFonts w:cs="Noto Sans"/>
          <w:szCs w:val="18"/>
          <w:lang w:val="es-ES_tradnl"/>
        </w:rPr>
        <w:t xml:space="preserve">Si una comunidad se da de baja durante el mes que se informa. Anote su nombre en el mismo orden acostumbrado, márquela con un asterisco (*) y deje en blanco las columnas de datos; asimismo, en la sección de OBSERVACIONES indique el motivo por el que se da de baja la comunidad, la fecha en que ocurre la baja y el número de habitantes que tiene esa comunidad. En el informe del siguiente mes ya no </w:t>
      </w:r>
      <w:r w:rsidRPr="00191BAD">
        <w:rPr>
          <w:rFonts w:cs="Noto Sans"/>
          <w:szCs w:val="18"/>
          <w:lang w:val="es-ES_tradnl"/>
        </w:rPr>
        <w:lastRenderedPageBreak/>
        <w:t>debe aparecer el nombre de esta comunidad por lo que deben recorrerse los nombres del resto de las comunidades sin alterar el orden.</w:t>
      </w:r>
    </w:p>
    <w:p w14:paraId="365AC4F6" w14:textId="77777777" w:rsidR="00191BAD" w:rsidRPr="00191BAD" w:rsidRDefault="00191BAD" w:rsidP="00191BAD">
      <w:pPr>
        <w:rPr>
          <w:rFonts w:cs="Noto Sans"/>
          <w:szCs w:val="18"/>
          <w:lang w:val="es-ES_tradnl"/>
        </w:rPr>
      </w:pPr>
    </w:p>
    <w:p w14:paraId="5342DFAB" w14:textId="77777777" w:rsidR="00191BAD" w:rsidRPr="00191BAD" w:rsidRDefault="00191BAD" w:rsidP="00191BAD">
      <w:pPr>
        <w:rPr>
          <w:rFonts w:cs="Noto Sans"/>
          <w:szCs w:val="18"/>
          <w:lang w:val="es-ES_tradnl"/>
        </w:rPr>
      </w:pPr>
      <w:r w:rsidRPr="00191BAD">
        <w:rPr>
          <w:rFonts w:cs="Noto Sans"/>
          <w:szCs w:val="18"/>
          <w:lang w:val="es-ES_tradnl"/>
        </w:rPr>
        <w:t>Cuando por algún motivo no se visite alguna comunidad para recolectar la información, anótela en el mismo orden acostumbrado y en los cuadros de los datos registre guiones (-). Tan pronto pueda visitar esa comunidad y recabar los datos haga un informe complementario y entréguelo al responsable de la información en la jurisdicción: la o el coordinador médico o la o el estadígrafo.</w:t>
      </w:r>
    </w:p>
    <w:p w14:paraId="478B75D7" w14:textId="77777777" w:rsidR="00191BAD" w:rsidRPr="00191BAD" w:rsidRDefault="00191BAD" w:rsidP="00191BAD">
      <w:pPr>
        <w:rPr>
          <w:rFonts w:cs="Noto Sans"/>
          <w:szCs w:val="18"/>
          <w:lang w:val="es-ES_tradnl"/>
        </w:rPr>
      </w:pPr>
    </w:p>
    <w:p w14:paraId="4C34A753" w14:textId="77777777" w:rsidR="00191BAD" w:rsidRPr="00191BAD" w:rsidRDefault="00191BAD" w:rsidP="00191BAD">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191BAD">
        <w:rPr>
          <w:rFonts w:cs="Noto Sans"/>
          <w:b/>
          <w:i/>
          <w:u w:val="single"/>
        </w:rPr>
        <w:t>LOGROS</w:t>
      </w:r>
    </w:p>
    <w:p w14:paraId="1B03FC69" w14:textId="77777777" w:rsidR="00191BAD" w:rsidRPr="00191BAD" w:rsidRDefault="00191BAD" w:rsidP="00191BAD">
      <w:pPr>
        <w:rPr>
          <w:rFonts w:cs="Noto Sans"/>
          <w:szCs w:val="18"/>
          <w:lang w:val="es-ES"/>
        </w:rPr>
      </w:pPr>
      <w:r w:rsidRPr="00191BAD">
        <w:rPr>
          <w:rFonts w:cs="Noto Sans"/>
          <w:szCs w:val="18"/>
          <w:lang w:val="es-ES"/>
        </w:rPr>
        <w:t>Anote los logros que se obtuvieron durante el mes en cada comunidad, es decir: número de personas atendidas según GRUPOS DE EDAD; visitas domiciliarias; motivos de la atención; personas referidas; pláticas y número de las o los asistentes y madres capacitadas en el manejo de: enfermedades diarreicas, infecciones respiratorias agudas y nutrición.</w:t>
      </w:r>
    </w:p>
    <w:p w14:paraId="02F71925" w14:textId="77777777" w:rsidR="00191BAD" w:rsidRPr="00191BAD" w:rsidRDefault="00191BAD" w:rsidP="00191BAD">
      <w:pPr>
        <w:rPr>
          <w:rFonts w:cs="Noto Sans"/>
          <w:szCs w:val="18"/>
          <w:lang w:val="es-ES_tradnl"/>
        </w:rPr>
      </w:pPr>
    </w:p>
    <w:p w14:paraId="5C8C617A" w14:textId="77777777" w:rsidR="00191BAD" w:rsidRPr="00191BAD" w:rsidRDefault="00191BAD" w:rsidP="00191BAD">
      <w:pPr>
        <w:rPr>
          <w:rFonts w:cs="Noto Sans"/>
          <w:szCs w:val="18"/>
          <w:lang w:val="es-ES_tradnl"/>
        </w:rPr>
      </w:pPr>
      <w:r w:rsidRPr="00191BAD">
        <w:rPr>
          <w:rFonts w:cs="Noto Sans"/>
          <w:szCs w:val="18"/>
          <w:lang w:val="es-ES_tradnl"/>
        </w:rPr>
        <w:t>Si en una comunidad existen dos auxiliares de salud, sume los logros de cada uno de los dos Registros Permanentes y anote el resultado en el renglón destinado a dicha comunidad.</w:t>
      </w:r>
    </w:p>
    <w:p w14:paraId="108478A4" w14:textId="77777777" w:rsidR="00191BAD" w:rsidRPr="00191BAD" w:rsidRDefault="00191BAD" w:rsidP="00191BAD">
      <w:pPr>
        <w:rPr>
          <w:rFonts w:cs="Noto Sans"/>
          <w:szCs w:val="18"/>
          <w:lang w:val="es-ES_tradnl"/>
        </w:rPr>
      </w:pPr>
    </w:p>
    <w:p w14:paraId="4514E499" w14:textId="77777777" w:rsidR="00191BAD" w:rsidRPr="00191BAD" w:rsidRDefault="00191BAD" w:rsidP="00191BAD">
      <w:pPr>
        <w:rPr>
          <w:rFonts w:cs="Noto Sans"/>
          <w:szCs w:val="18"/>
          <w:lang w:val="es-ES_tradnl"/>
        </w:rPr>
      </w:pPr>
      <w:r w:rsidRPr="00191BAD">
        <w:rPr>
          <w:rFonts w:cs="Noto Sans"/>
          <w:szCs w:val="18"/>
          <w:lang w:val="es-ES_tradnl"/>
        </w:rPr>
        <w:t>Al terminar de registrar la información de todas las comunidades que integran el módulo, sume los datos de cada columna y registre los resultados en el renglón del total.</w:t>
      </w:r>
    </w:p>
    <w:p w14:paraId="4D92A430" w14:textId="77777777" w:rsidR="00191BAD" w:rsidRPr="00191BAD" w:rsidRDefault="00191BAD" w:rsidP="00191BAD">
      <w:pPr>
        <w:pStyle w:val="Ttulo2"/>
      </w:pPr>
      <w:bookmarkStart w:id="75" w:name="_Toc124498627"/>
      <w:bookmarkStart w:id="76" w:name="_Toc184648282"/>
      <w:r w:rsidRPr="00191BAD">
        <w:t>SECCIÓN III: OBSERVACIONES</w:t>
      </w:r>
      <w:bookmarkEnd w:id="75"/>
      <w:bookmarkEnd w:id="76"/>
    </w:p>
    <w:p w14:paraId="7A2A6E38" w14:textId="0DB1A0C7" w:rsidR="003136A1" w:rsidRPr="004D1AFE" w:rsidRDefault="00191BAD" w:rsidP="00191BAD">
      <w:pPr>
        <w:rPr>
          <w:rFonts w:cs="Noto Sans"/>
          <w:color w:val="000000" w:themeColor="text1"/>
          <w:szCs w:val="18"/>
          <w:lang w:val="es-ES_tradnl"/>
        </w:rPr>
      </w:pPr>
      <w:r w:rsidRPr="00191BAD">
        <w:rPr>
          <w:rFonts w:cs="Noto Sans"/>
          <w:szCs w:val="18"/>
          <w:lang w:val="es-ES_tradnl"/>
        </w:rPr>
        <w:t>Registre la información que considere pertinente para aclarar los datos que se incluyeron en el Informe de Módulo; por ejemplo, el motivo por el que se dio de baja una comunidad</w:t>
      </w:r>
      <w:r w:rsidR="003136A1" w:rsidRPr="004D1AFE">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229843BE" w:rsidR="00AD59F1" w:rsidRPr="00E14A2A" w:rsidRDefault="004D1AFE" w:rsidP="005640C8">
                            <w:pPr>
                              <w:pStyle w:val="edicion"/>
                              <w:spacing w:after="0"/>
                              <w:rPr>
                                <w:rFonts w:cs="Noto Sans"/>
                                <w:b/>
                                <w:bCs/>
                              </w:rPr>
                            </w:pPr>
                            <w:r w:rsidRPr="004D1AFE">
                              <w:rPr>
                                <w:rFonts w:cs="Noto Sans"/>
                                <w:b/>
                                <w:bCs/>
                              </w:rPr>
                              <w:t xml:space="preserve">BSC: </w:t>
                            </w:r>
                            <w:r w:rsidR="00191BAD" w:rsidRPr="00191BAD">
                              <w:rPr>
                                <w:rFonts w:cs="Noto Sans"/>
                                <w:b/>
                                <w:bCs/>
                              </w:rPr>
                              <w:t>Informe de Módulo de Actividades Varias</w:t>
                            </w:r>
                          </w:p>
                          <w:p w14:paraId="4616C48F" w14:textId="5D5023EB" w:rsidR="00AD59F1" w:rsidRPr="00E14A2A" w:rsidRDefault="00AD59F1" w:rsidP="005640C8">
                            <w:pPr>
                              <w:pStyle w:val="edicion"/>
                              <w:spacing w:after="0"/>
                              <w:rPr>
                                <w:rFonts w:cs="Noto Sans"/>
                              </w:rPr>
                            </w:pPr>
                            <w:r w:rsidRPr="00E14A2A">
                              <w:rPr>
                                <w:rFonts w:cs="Noto Sans"/>
                              </w:rPr>
                              <w:t>(SINBA-SIS-</w:t>
                            </w:r>
                            <w:r w:rsidR="00191BAD">
                              <w:rPr>
                                <w:rFonts w:cs="Noto Sans"/>
                              </w:rPr>
                              <w:t>A3</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229843BE" w:rsidR="00AD59F1" w:rsidRPr="00E14A2A" w:rsidRDefault="004D1AFE" w:rsidP="005640C8">
                      <w:pPr>
                        <w:pStyle w:val="edicion"/>
                        <w:spacing w:after="0"/>
                        <w:rPr>
                          <w:rFonts w:cs="Noto Sans"/>
                          <w:b/>
                          <w:bCs/>
                        </w:rPr>
                      </w:pPr>
                      <w:r w:rsidRPr="004D1AFE">
                        <w:rPr>
                          <w:rFonts w:cs="Noto Sans"/>
                          <w:b/>
                          <w:bCs/>
                        </w:rPr>
                        <w:t xml:space="preserve">BSC: </w:t>
                      </w:r>
                      <w:r w:rsidR="00191BAD" w:rsidRPr="00191BAD">
                        <w:rPr>
                          <w:rFonts w:cs="Noto Sans"/>
                          <w:b/>
                          <w:bCs/>
                        </w:rPr>
                        <w:t>Informe de Módulo de Actividades Varias</w:t>
                      </w:r>
                    </w:p>
                    <w:p w14:paraId="4616C48F" w14:textId="5D5023EB" w:rsidR="00AD59F1" w:rsidRPr="00E14A2A" w:rsidRDefault="00AD59F1" w:rsidP="005640C8">
                      <w:pPr>
                        <w:pStyle w:val="edicion"/>
                        <w:spacing w:after="0"/>
                        <w:rPr>
                          <w:rFonts w:cs="Noto Sans"/>
                        </w:rPr>
                      </w:pPr>
                      <w:r w:rsidRPr="00E14A2A">
                        <w:rPr>
                          <w:rFonts w:cs="Noto Sans"/>
                        </w:rPr>
                        <w:t>(SINBA-SIS-</w:t>
                      </w:r>
                      <w:r w:rsidR="00191BAD">
                        <w:rPr>
                          <w:rFonts w:cs="Noto Sans"/>
                        </w:rPr>
                        <w:t>A3</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63656E" w14:textId="77777777" w:rsidR="00DD04A6" w:rsidRDefault="00DD04A6" w:rsidP="007B4FF9">
      <w:pPr>
        <w:spacing w:after="0"/>
      </w:pPr>
      <w:r>
        <w:separator/>
      </w:r>
    </w:p>
  </w:endnote>
  <w:endnote w:type="continuationSeparator" w:id="0">
    <w:p w14:paraId="0213BC6D" w14:textId="77777777" w:rsidR="00DD04A6" w:rsidRDefault="00DD04A6"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D59F1" w:rsidRPr="008E71E6" w:rsidRDefault="00AD59F1"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D59F1" w:rsidRPr="003A42D6" w:rsidRDefault="00AD59F1"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D59F1" w:rsidRPr="00927646" w:rsidRDefault="00AD59F1"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C7F3BB7" w:rsidR="00AD59F1" w:rsidRDefault="00AD59F1"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6E7644">
          <w:rPr>
            <w:noProof/>
            <w:color w:val="B38E5D"/>
          </w:rPr>
          <w:t>2</w:t>
        </w:r>
        <w:r w:rsidRPr="00D330B1">
          <w:rPr>
            <w:color w:val="B38E5D"/>
          </w:rPr>
          <w:fldChar w:fldCharType="end"/>
        </w:r>
      </w:p>
      <w:p w14:paraId="5E5498E7" w14:textId="374DBC86" w:rsidR="00AD59F1" w:rsidRPr="00D330B1" w:rsidRDefault="00AD59F1"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D59F1" w:rsidRDefault="00AD59F1"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D59F1" w:rsidRDefault="00AD59F1"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03D0CD" w14:textId="77777777" w:rsidR="00DD04A6" w:rsidRDefault="00DD04A6" w:rsidP="007B4FF9">
      <w:pPr>
        <w:spacing w:after="0"/>
      </w:pPr>
      <w:r>
        <w:separator/>
      </w:r>
    </w:p>
  </w:footnote>
  <w:footnote w:type="continuationSeparator" w:id="0">
    <w:p w14:paraId="00BDA713" w14:textId="77777777" w:rsidR="00DD04A6" w:rsidRDefault="00DD04A6"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D59F1" w:rsidRPr="00927646" w:rsidRDefault="00AD59F1"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D59F1" w:rsidRPr="00927646" w:rsidRDefault="00AD59F1" w:rsidP="00C440AC">
    <w:pPr>
      <w:jc w:val="center"/>
      <w:rPr>
        <w:rFonts w:ascii="Montserrat SemiBold" w:hAnsi="Montserrat SemiBold"/>
        <w:noProof/>
        <w:lang w:eastAsia="es-MX"/>
      </w:rPr>
    </w:pPr>
  </w:p>
  <w:p w14:paraId="779EED87" w14:textId="4103E60F" w:rsidR="00AD59F1" w:rsidRPr="00C440AC" w:rsidRDefault="00AD59F1"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D59F1"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D59F1" w:rsidRPr="00DB7D3C" w:rsidRDefault="00AD59F1"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F16C484" w:rsidR="00AD59F1" w:rsidRPr="00DB7D3C" w:rsidRDefault="00AD59F1" w:rsidP="00116A00">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191BAD" w:rsidRPr="00191BAD">
            <w:rPr>
              <w:rFonts w:cs="Noto Sans"/>
              <w:b/>
              <w:bCs/>
              <w:color w:val="000000" w:themeColor="text1"/>
              <w:szCs w:val="20"/>
            </w:rPr>
            <w:t>BSC: INFORME DE MÓDULO DE ACTIVIDADES VARIAS</w:t>
          </w:r>
          <w:r>
            <w:rPr>
              <w:rFonts w:cs="Noto Sans"/>
              <w:b/>
              <w:bCs/>
              <w:color w:val="000000" w:themeColor="text1"/>
              <w:szCs w:val="20"/>
            </w:rPr>
            <w:t xml:space="preserve"> – VERSIÓN 2025</w:t>
          </w:r>
        </w:p>
      </w:tc>
    </w:tr>
    <w:tr w:rsidR="00AD59F1"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D59F1" w:rsidRPr="00DB7D3C" w:rsidRDefault="00AD59F1"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D59F1" w:rsidRPr="00DB7D3C" w:rsidRDefault="00AD59F1"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D59F1"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3C79783" w:rsidR="00AD59F1" w:rsidRPr="00DB7D3C" w:rsidRDefault="00AD59F1" w:rsidP="00116A00">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sidR="00191BAD">
            <w:rPr>
              <w:rFonts w:ascii="Noto Sans SemiBold" w:hAnsi="Noto Sans SemiBold" w:cs="Noto Sans SemiBold"/>
              <w:b/>
              <w:bCs/>
              <w:noProof/>
              <w:color w:val="000000" w:themeColor="text1"/>
              <w:szCs w:val="18"/>
              <w:lang w:eastAsia="es-MX"/>
            </w:rPr>
            <w:t>A3</w:t>
          </w:r>
        </w:p>
      </w:tc>
      <w:tc>
        <w:tcPr>
          <w:tcW w:w="1745" w:type="pct"/>
          <w:tcMar>
            <w:top w:w="28" w:type="dxa"/>
            <w:left w:w="28" w:type="dxa"/>
            <w:bottom w:w="28" w:type="dxa"/>
            <w:right w:w="28" w:type="dxa"/>
          </w:tcMar>
          <w:vAlign w:val="center"/>
        </w:tcPr>
        <w:p w14:paraId="44A53BF6" w14:textId="1B9A4916" w:rsidR="00AD59F1" w:rsidRPr="00DB7D3C" w:rsidRDefault="00AD59F1"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AD59F1" w:rsidRPr="00E77602" w:rsidRDefault="00AD59F1"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D59F1" w:rsidRDefault="00AD59F1"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D59F1" w:rsidRPr="00637805" w:rsidRDefault="00AD59F1"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CC39CD"/>
    <w:multiLevelType w:val="hybridMultilevel"/>
    <w:tmpl w:val="6D6C6AA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4" w15:restartNumberingAfterBreak="0">
    <w:nsid w:val="50017944"/>
    <w:multiLevelType w:val="hybridMultilevel"/>
    <w:tmpl w:val="16C02B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3"/>
  </w:num>
  <w:num w:numId="5">
    <w:abstractNumId w:val="6"/>
  </w:num>
  <w:num w:numId="6">
    <w:abstractNumId w:val="1"/>
  </w:num>
  <w:num w:numId="7">
    <w:abstractNumId w:val="4"/>
  </w:num>
  <w:num w:numId="8">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1B4"/>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6A00"/>
    <w:rsid w:val="0011700C"/>
    <w:rsid w:val="00121C5A"/>
    <w:rsid w:val="00121DDC"/>
    <w:rsid w:val="00122B85"/>
    <w:rsid w:val="0012409F"/>
    <w:rsid w:val="00124E91"/>
    <w:rsid w:val="00130C41"/>
    <w:rsid w:val="00131BB5"/>
    <w:rsid w:val="00132452"/>
    <w:rsid w:val="00135C0D"/>
    <w:rsid w:val="00135FC7"/>
    <w:rsid w:val="00136ADE"/>
    <w:rsid w:val="00140013"/>
    <w:rsid w:val="001413E7"/>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1BAD"/>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1AFE"/>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644"/>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9F1"/>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1AA"/>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04A6"/>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C931CD-E639-4825-A361-F2CCFD61E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15</Pages>
  <Words>2874</Words>
  <Characters>16385</Characters>
  <Application>Microsoft Office Word</Application>
  <DocSecurity>0</DocSecurity>
  <Lines>136</Lines>
  <Paragraphs>38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19221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2024-12-09T20:42:00Z</dcterms:created>
  <dcterms:modified xsi:type="dcterms:W3CDTF">2024-12-09T20:50:00Z</dcterms:modified>
  <cp:category/>
</cp:coreProperties>
</file>